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72" w:rsidRDefault="00B32872" w:rsidP="00B32872"/>
    <w:p w:rsidR="00B32872" w:rsidRDefault="00B32872" w:rsidP="00B32872"/>
    <w:p w:rsidR="00B32872" w:rsidRPr="00FB1DA2" w:rsidRDefault="00B32872" w:rsidP="00B32872">
      <w:pPr>
        <w:outlineLvl w:val="0"/>
        <w:rPr>
          <w:sz w:val="28"/>
          <w:szCs w:val="28"/>
        </w:rPr>
      </w:pPr>
      <w:r w:rsidRPr="00FB1DA2">
        <w:rPr>
          <w:sz w:val="28"/>
          <w:szCs w:val="28"/>
        </w:rPr>
        <w:t xml:space="preserve">                               Министерство образования и науки РФ</w:t>
      </w:r>
    </w:p>
    <w:p w:rsidR="00B32872" w:rsidRPr="00FB1DA2" w:rsidRDefault="00B32872" w:rsidP="00B32872">
      <w:pPr>
        <w:outlineLvl w:val="0"/>
        <w:rPr>
          <w:sz w:val="28"/>
          <w:szCs w:val="28"/>
        </w:rPr>
      </w:pPr>
      <w:r w:rsidRPr="00FB1DA2">
        <w:rPr>
          <w:sz w:val="28"/>
          <w:szCs w:val="28"/>
        </w:rPr>
        <w:t xml:space="preserve">                       Министерство здравоохранения Амурской области</w:t>
      </w:r>
    </w:p>
    <w:p w:rsidR="00B32872" w:rsidRDefault="00B32872" w:rsidP="00B32872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ГАУ  АО  ПОО  « Амурский медицинский колледж»</w:t>
      </w:r>
    </w:p>
    <w:p w:rsidR="00B32872" w:rsidRDefault="00B32872" w:rsidP="00B32872">
      <w:pPr>
        <w:rPr>
          <w:sz w:val="28"/>
          <w:szCs w:val="28"/>
        </w:rPr>
      </w:pPr>
    </w:p>
    <w:p w:rsidR="00B32872" w:rsidRDefault="00B32872" w:rsidP="00B32872"/>
    <w:p w:rsidR="00B32872" w:rsidRDefault="00B32872" w:rsidP="00B32872"/>
    <w:p w:rsidR="00B32872" w:rsidRDefault="00B32872" w:rsidP="00B32872"/>
    <w:p w:rsidR="00B32872" w:rsidRDefault="00B32872" w:rsidP="00B32872"/>
    <w:p w:rsidR="00B32872" w:rsidRDefault="00B32872" w:rsidP="00B32872"/>
    <w:p w:rsidR="00B32872" w:rsidRDefault="00B32872" w:rsidP="00B32872"/>
    <w:p w:rsidR="00B32872" w:rsidRDefault="00B32872" w:rsidP="00B32872"/>
    <w:p w:rsidR="00B32872" w:rsidRDefault="00B32872" w:rsidP="00B32872"/>
    <w:p w:rsidR="00B32872" w:rsidRPr="009800D2" w:rsidRDefault="00B32872" w:rsidP="00B32872">
      <w:pPr>
        <w:jc w:val="center"/>
        <w:rPr>
          <w:sz w:val="32"/>
          <w:szCs w:val="32"/>
        </w:rPr>
      </w:pPr>
      <w:r w:rsidRPr="009800D2">
        <w:rPr>
          <w:sz w:val="32"/>
          <w:szCs w:val="32"/>
        </w:rPr>
        <w:t>Сборник манипуляций</w:t>
      </w:r>
    </w:p>
    <w:p w:rsidR="00B32872" w:rsidRPr="009800D2" w:rsidRDefault="00B32872" w:rsidP="00B32872">
      <w:pPr>
        <w:jc w:val="center"/>
        <w:rPr>
          <w:sz w:val="32"/>
          <w:szCs w:val="32"/>
        </w:rPr>
      </w:pPr>
      <w:r w:rsidRPr="009800D2">
        <w:rPr>
          <w:sz w:val="32"/>
          <w:szCs w:val="32"/>
        </w:rPr>
        <w:t>по дисциплине «Основы реабилитации»</w:t>
      </w:r>
    </w:p>
    <w:p w:rsidR="00B32872" w:rsidRDefault="00B32872" w:rsidP="00B32872">
      <w:pPr>
        <w:jc w:val="center"/>
        <w:rPr>
          <w:sz w:val="32"/>
          <w:szCs w:val="32"/>
        </w:rPr>
      </w:pPr>
      <w:r w:rsidRPr="009800D2">
        <w:rPr>
          <w:sz w:val="32"/>
          <w:szCs w:val="32"/>
        </w:rPr>
        <w:t>раздел «Физиотерапия»</w:t>
      </w: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Pr="00317072" w:rsidRDefault="00B32872" w:rsidP="00B32872">
      <w:pPr>
        <w:outlineLvl w:val="0"/>
        <w:rPr>
          <w:sz w:val="32"/>
          <w:szCs w:val="32"/>
        </w:rPr>
      </w:pPr>
      <w:r>
        <w:rPr>
          <w:sz w:val="28"/>
          <w:szCs w:val="28"/>
        </w:rPr>
        <w:t xml:space="preserve">         Специальности</w:t>
      </w:r>
      <w:r w:rsidRPr="00317072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          34.02.01 – «С</w:t>
      </w:r>
      <w:r w:rsidRPr="00317072">
        <w:rPr>
          <w:sz w:val="32"/>
          <w:szCs w:val="32"/>
        </w:rPr>
        <w:t>естринское дело</w:t>
      </w:r>
      <w:r>
        <w:rPr>
          <w:sz w:val="32"/>
          <w:szCs w:val="32"/>
        </w:rPr>
        <w:t>»</w:t>
      </w:r>
    </w:p>
    <w:p w:rsidR="00B32872" w:rsidRPr="00317072" w:rsidRDefault="00B32872" w:rsidP="00B32872">
      <w:pPr>
        <w:rPr>
          <w:sz w:val="32"/>
          <w:szCs w:val="32"/>
        </w:rPr>
      </w:pPr>
      <w:r w:rsidRPr="00317072"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 xml:space="preserve">                           </w:t>
      </w:r>
      <w:r w:rsidRPr="00317072">
        <w:rPr>
          <w:sz w:val="32"/>
          <w:szCs w:val="32"/>
        </w:rPr>
        <w:t xml:space="preserve"> </w:t>
      </w:r>
      <w:r>
        <w:rPr>
          <w:sz w:val="32"/>
          <w:szCs w:val="32"/>
        </w:rPr>
        <w:t>31.02.01 – «Л</w:t>
      </w:r>
      <w:r w:rsidRPr="00317072">
        <w:rPr>
          <w:sz w:val="32"/>
          <w:szCs w:val="32"/>
        </w:rPr>
        <w:t>ечебное дело</w:t>
      </w:r>
      <w:r>
        <w:rPr>
          <w:sz w:val="32"/>
          <w:szCs w:val="32"/>
        </w:rPr>
        <w:t>»</w:t>
      </w:r>
    </w:p>
    <w:p w:rsidR="00B32872" w:rsidRPr="00317072" w:rsidRDefault="00B32872" w:rsidP="00B32872">
      <w:pPr>
        <w:rPr>
          <w:sz w:val="32"/>
          <w:szCs w:val="32"/>
        </w:rPr>
      </w:pPr>
      <w:r w:rsidRPr="00317072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                        31.02.02 – «А</w:t>
      </w:r>
      <w:r w:rsidRPr="00317072">
        <w:rPr>
          <w:sz w:val="32"/>
          <w:szCs w:val="32"/>
        </w:rPr>
        <w:t>кушерское дело</w:t>
      </w:r>
      <w:r>
        <w:rPr>
          <w:sz w:val="32"/>
          <w:szCs w:val="32"/>
        </w:rPr>
        <w:t>»</w:t>
      </w: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Pr="009800D2" w:rsidRDefault="00B32872" w:rsidP="00B32872">
      <w:pPr>
        <w:jc w:val="center"/>
        <w:rPr>
          <w:sz w:val="28"/>
          <w:szCs w:val="28"/>
        </w:rPr>
      </w:pPr>
      <w:r w:rsidRPr="009800D2">
        <w:rPr>
          <w:sz w:val="28"/>
          <w:szCs w:val="28"/>
        </w:rPr>
        <w:t xml:space="preserve">Автор-составитель: </w:t>
      </w:r>
      <w:r>
        <w:rPr>
          <w:sz w:val="28"/>
          <w:szCs w:val="28"/>
        </w:rPr>
        <w:t xml:space="preserve">  </w:t>
      </w:r>
      <w:r w:rsidRPr="009800D2">
        <w:rPr>
          <w:sz w:val="28"/>
          <w:szCs w:val="28"/>
        </w:rPr>
        <w:t>Логачев Д</w:t>
      </w:r>
      <w:r w:rsidR="004E4CA2">
        <w:rPr>
          <w:sz w:val="28"/>
          <w:szCs w:val="28"/>
        </w:rPr>
        <w:t xml:space="preserve">митрий Федорович - </w:t>
      </w:r>
      <w:r w:rsidRPr="009800D2">
        <w:rPr>
          <w:sz w:val="28"/>
          <w:szCs w:val="28"/>
        </w:rPr>
        <w:t xml:space="preserve"> преподаватель основ реабилитации</w:t>
      </w: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</w:p>
    <w:p w:rsidR="00B32872" w:rsidRDefault="00B32872" w:rsidP="00B32872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28"/>
          <w:szCs w:val="28"/>
        </w:rPr>
        <w:t xml:space="preserve">  г. Благовещенск   2015 г</w:t>
      </w:r>
    </w:p>
    <w:p w:rsidR="00B32872" w:rsidRDefault="00B32872" w:rsidP="00965AA1">
      <w:pPr>
        <w:outlineLvl w:val="0"/>
      </w:pPr>
    </w:p>
    <w:p w:rsidR="00965AA1" w:rsidRDefault="00965AA1" w:rsidP="00965AA1">
      <w:pPr>
        <w:outlineLvl w:val="0"/>
      </w:pPr>
      <w:r>
        <w:lastRenderedPageBreak/>
        <w:t>Настоящий сборник манипуляций предназначен для использования в процессе учебной деятельности и промежуточной аттестации по дисциплине «Основы реабилитации», раздел «Физиотерапия» для специальностей: 34.02.01</w:t>
      </w:r>
      <w:r w:rsidRPr="00965AA1">
        <w:t xml:space="preserve"> «Сестринское дело»</w:t>
      </w:r>
      <w:r>
        <w:t xml:space="preserve">, 31.02.01 </w:t>
      </w:r>
      <w:r w:rsidRPr="00965AA1">
        <w:t>«Лечебное дело»</w:t>
      </w:r>
      <w:r>
        <w:t>, 31.02.02</w:t>
      </w:r>
      <w:r w:rsidRPr="00965AA1">
        <w:t xml:space="preserve"> «Акушерское дело»</w:t>
      </w:r>
      <w:r>
        <w:t xml:space="preserve">. В процессе выполнения данных манипуляций студенты закрепляют полученные теоретические знания по разделу, учатся работать с медицинской физиотерапевтической техникой индивидуально и в группах, а также формируют и закрепляют следующие </w:t>
      </w:r>
      <w:r w:rsidR="00A27491">
        <w:t xml:space="preserve">общие и </w:t>
      </w:r>
      <w:r>
        <w:t>профессиональные компетенции:</w:t>
      </w:r>
    </w:p>
    <w:p w:rsidR="0043157C" w:rsidRDefault="0043157C" w:rsidP="00965AA1">
      <w:pPr>
        <w:outlineLvl w:val="0"/>
      </w:pPr>
    </w:p>
    <w:p w:rsidR="0043157C" w:rsidRDefault="0043157C" w:rsidP="00965AA1">
      <w:pPr>
        <w:outlineLvl w:val="0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A27491" w:rsidTr="00A27491">
        <w:tc>
          <w:tcPr>
            <w:tcW w:w="2518" w:type="dxa"/>
          </w:tcPr>
          <w:p w:rsidR="00A27491" w:rsidRP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ОК 2</w:t>
            </w:r>
          </w:p>
          <w:p w:rsidR="00A27491" w:rsidRPr="00A27491" w:rsidRDefault="00A27491">
            <w:pPr>
              <w:rPr>
                <w:sz w:val="24"/>
                <w:szCs w:val="24"/>
              </w:rPr>
            </w:pPr>
          </w:p>
          <w:p w:rsidR="00A27491" w:rsidRPr="00A27491" w:rsidRDefault="00A27491">
            <w:pPr>
              <w:rPr>
                <w:sz w:val="24"/>
                <w:szCs w:val="24"/>
              </w:rPr>
            </w:pPr>
          </w:p>
          <w:p w:rsidR="00A27491" w:rsidRP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ОК 3</w:t>
            </w:r>
          </w:p>
          <w:p w:rsidR="00A27491" w:rsidRPr="00A27491" w:rsidRDefault="00A27491">
            <w:pPr>
              <w:rPr>
                <w:sz w:val="24"/>
                <w:szCs w:val="24"/>
              </w:rPr>
            </w:pPr>
          </w:p>
          <w:p w:rsidR="00A27491" w:rsidRP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ОК 6</w:t>
            </w:r>
          </w:p>
          <w:p w:rsidR="00A27491" w:rsidRPr="00A27491" w:rsidRDefault="00A27491">
            <w:pPr>
              <w:rPr>
                <w:sz w:val="24"/>
                <w:szCs w:val="24"/>
              </w:rPr>
            </w:pPr>
          </w:p>
          <w:p w:rsid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ОК 9</w:t>
            </w:r>
          </w:p>
          <w:p w:rsidR="00A27491" w:rsidRPr="00A27491" w:rsidRDefault="00A27491">
            <w:pPr>
              <w:rPr>
                <w:sz w:val="24"/>
                <w:szCs w:val="24"/>
              </w:rPr>
            </w:pPr>
          </w:p>
          <w:p w:rsidR="00A27491" w:rsidRDefault="00A27491">
            <w:r w:rsidRPr="00A27491">
              <w:rPr>
                <w:sz w:val="24"/>
                <w:szCs w:val="24"/>
              </w:rPr>
              <w:t>ОК 12</w:t>
            </w:r>
          </w:p>
        </w:tc>
        <w:tc>
          <w:tcPr>
            <w:tcW w:w="7053" w:type="dxa"/>
          </w:tcPr>
          <w:p w:rsidR="00A27491" w:rsidRPr="00A27491" w:rsidRDefault="00A27491" w:rsidP="00A27491">
            <w:pPr>
              <w:pStyle w:val="a3"/>
              <w:widowControl w:val="0"/>
              <w:ind w:left="0" w:right="-8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A27491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A27491" w:rsidRPr="00A27491" w:rsidRDefault="00A27491" w:rsidP="00A27491">
            <w:pPr>
              <w:pStyle w:val="a3"/>
              <w:widowControl w:val="0"/>
              <w:ind w:left="0" w:right="-8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A27491">
              <w:rPr>
                <w:sz w:val="24"/>
                <w:szCs w:val="24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A27491" w:rsidRPr="00A27491" w:rsidRDefault="00A27491" w:rsidP="00A27491">
            <w:pPr>
              <w:pStyle w:val="a3"/>
              <w:widowControl w:val="0"/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A27491">
              <w:rPr>
                <w:sz w:val="24"/>
                <w:szCs w:val="24"/>
              </w:rPr>
              <w:t xml:space="preserve">Работать в коллективе и команде, эффективно общаться </w:t>
            </w:r>
            <w:r w:rsidRPr="00A27491">
              <w:rPr>
                <w:sz w:val="24"/>
                <w:szCs w:val="24"/>
              </w:rPr>
              <w:br/>
              <w:t>с коллегами, руководством, потребителями.</w:t>
            </w:r>
          </w:p>
          <w:p w:rsidR="00A27491" w:rsidRPr="00A27491" w:rsidRDefault="00A27491" w:rsidP="00A27491">
            <w:pPr>
              <w:shd w:val="clear" w:color="auto" w:fill="FFFFFF"/>
              <w:ind w:right="-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A27491">
              <w:rPr>
                <w:sz w:val="24"/>
                <w:szCs w:val="24"/>
              </w:rPr>
              <w:t xml:space="preserve">Ориентироваться в условиях частой смены технологий </w:t>
            </w:r>
            <w:r w:rsidRPr="00A27491">
              <w:rPr>
                <w:sz w:val="24"/>
                <w:szCs w:val="24"/>
              </w:rPr>
              <w:br/>
              <w:t>в профессиональной деятельности.</w:t>
            </w:r>
          </w:p>
          <w:p w:rsidR="00A27491" w:rsidRPr="00A27491" w:rsidRDefault="00A27491" w:rsidP="00A27491">
            <w:pPr>
              <w:pStyle w:val="a3"/>
              <w:widowControl w:val="0"/>
              <w:ind w:left="0" w:right="-84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A27491">
              <w:rPr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A27491" w:rsidRDefault="00A27491"/>
        </w:tc>
      </w:tr>
      <w:tr w:rsidR="00A27491" w:rsidTr="00A27491">
        <w:tc>
          <w:tcPr>
            <w:tcW w:w="2518" w:type="dxa"/>
          </w:tcPr>
          <w:p w:rsidR="00A27491" w:rsidRP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ПК 2.3</w:t>
            </w:r>
          </w:p>
          <w:p w:rsidR="00A27491" w:rsidRDefault="00A27491">
            <w:pPr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ПК 2.4</w:t>
            </w:r>
          </w:p>
          <w:p w:rsidR="00A27491" w:rsidRDefault="00A274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2.5</w:t>
            </w:r>
          </w:p>
          <w:p w:rsidR="0043157C" w:rsidRDefault="0043157C">
            <w:pPr>
              <w:rPr>
                <w:sz w:val="24"/>
                <w:szCs w:val="24"/>
              </w:rPr>
            </w:pPr>
          </w:p>
          <w:p w:rsidR="0043157C" w:rsidRDefault="0043157C">
            <w:pPr>
              <w:rPr>
                <w:sz w:val="24"/>
                <w:szCs w:val="24"/>
              </w:rPr>
            </w:pPr>
          </w:p>
          <w:p w:rsidR="0043157C" w:rsidRDefault="0043157C">
            <w:pPr>
              <w:rPr>
                <w:sz w:val="24"/>
                <w:szCs w:val="24"/>
              </w:rPr>
            </w:pPr>
          </w:p>
          <w:p w:rsidR="0043157C" w:rsidRDefault="004315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2.8</w:t>
            </w:r>
          </w:p>
          <w:p w:rsidR="0043157C" w:rsidRDefault="004315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4.6</w:t>
            </w:r>
          </w:p>
          <w:p w:rsidR="0043157C" w:rsidRDefault="0043157C">
            <w:pPr>
              <w:rPr>
                <w:sz w:val="24"/>
                <w:szCs w:val="24"/>
              </w:rPr>
            </w:pPr>
          </w:p>
          <w:p w:rsidR="0043157C" w:rsidRDefault="0043157C">
            <w:r>
              <w:rPr>
                <w:sz w:val="24"/>
                <w:szCs w:val="24"/>
              </w:rPr>
              <w:t>ПК 5.1</w:t>
            </w:r>
          </w:p>
        </w:tc>
        <w:tc>
          <w:tcPr>
            <w:tcW w:w="7053" w:type="dxa"/>
          </w:tcPr>
          <w:p w:rsidR="00A27491" w:rsidRPr="00A27491" w:rsidRDefault="00A27491" w:rsidP="00A27491">
            <w:pPr>
              <w:ind w:right="-85" w:firstLine="709"/>
              <w:jc w:val="both"/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Выполнять лечебные вмешательства.</w:t>
            </w:r>
          </w:p>
          <w:p w:rsidR="00A27491" w:rsidRPr="00A27491" w:rsidRDefault="00A27491" w:rsidP="00A27491">
            <w:pPr>
              <w:ind w:right="-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A27491">
              <w:rPr>
                <w:sz w:val="24"/>
                <w:szCs w:val="24"/>
              </w:rPr>
              <w:t>Проводить контроль эффективности лечения.</w:t>
            </w:r>
          </w:p>
          <w:p w:rsidR="00A27491" w:rsidRDefault="00A27491" w:rsidP="00A27491">
            <w:pPr>
              <w:ind w:right="-85" w:firstLine="709"/>
              <w:jc w:val="both"/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Осуществлять контроль состояния пациента.</w:t>
            </w:r>
          </w:p>
          <w:p w:rsidR="0043157C" w:rsidRDefault="00A27491" w:rsidP="0043157C">
            <w:pPr>
              <w:pStyle w:val="2"/>
              <w:widowControl w:val="0"/>
              <w:ind w:left="0" w:firstLine="709"/>
              <w:jc w:val="both"/>
              <w:rPr>
                <w:bCs/>
                <w:kern w:val="18"/>
                <w:sz w:val="24"/>
                <w:szCs w:val="24"/>
              </w:rPr>
            </w:pPr>
            <w:r w:rsidRPr="00A27491">
              <w:rPr>
                <w:bCs/>
                <w:kern w:val="18"/>
                <w:sz w:val="24"/>
                <w:szCs w:val="24"/>
              </w:rPr>
              <w:t>Соблюдать правила пользования аппаратурой, оборудованием и изделий медицинского назначения в ходе лечебно-диагностического проц</w:t>
            </w:r>
            <w:r w:rsidR="0043157C">
              <w:rPr>
                <w:bCs/>
                <w:kern w:val="18"/>
                <w:sz w:val="24"/>
                <w:szCs w:val="24"/>
              </w:rPr>
              <w:t xml:space="preserve">есса. </w:t>
            </w:r>
          </w:p>
          <w:p w:rsidR="00A27491" w:rsidRPr="0043157C" w:rsidRDefault="00A27491" w:rsidP="0043157C">
            <w:pPr>
              <w:pStyle w:val="2"/>
              <w:widowControl w:val="0"/>
              <w:ind w:left="0" w:firstLine="709"/>
              <w:jc w:val="both"/>
              <w:rPr>
                <w:bCs/>
                <w:kern w:val="18"/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Оформлять медицинскую документацию.</w:t>
            </w:r>
          </w:p>
          <w:p w:rsidR="00A27491" w:rsidRPr="00A27491" w:rsidRDefault="00A27491" w:rsidP="00A27491">
            <w:pPr>
              <w:ind w:right="-85" w:firstLine="709"/>
              <w:jc w:val="both"/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>Проводить мероприятия по сохранению и укреплению здоровья различных возрастных групп населения.</w:t>
            </w:r>
          </w:p>
          <w:p w:rsidR="00A27491" w:rsidRPr="00A27491" w:rsidRDefault="00A27491" w:rsidP="00A27491">
            <w:pPr>
              <w:ind w:right="-84" w:firstLine="709"/>
              <w:jc w:val="both"/>
              <w:rPr>
                <w:sz w:val="24"/>
                <w:szCs w:val="24"/>
              </w:rPr>
            </w:pPr>
            <w:r w:rsidRPr="00A27491">
              <w:rPr>
                <w:sz w:val="24"/>
                <w:szCs w:val="24"/>
              </w:rPr>
              <w:t xml:space="preserve">Осуществлять медицинскую реабилитацию пациентов </w:t>
            </w:r>
            <w:r w:rsidRPr="00A27491">
              <w:rPr>
                <w:sz w:val="24"/>
                <w:szCs w:val="24"/>
              </w:rPr>
              <w:br/>
              <w:t>с различной патологией.</w:t>
            </w:r>
          </w:p>
          <w:p w:rsidR="00A27491" w:rsidRDefault="00A27491" w:rsidP="0043157C">
            <w:pPr>
              <w:pStyle w:val="2"/>
              <w:widowControl w:val="0"/>
              <w:ind w:left="0" w:firstLine="0"/>
              <w:jc w:val="both"/>
            </w:pPr>
          </w:p>
        </w:tc>
      </w:tr>
    </w:tbl>
    <w:p w:rsidR="00F02D51" w:rsidRDefault="00F02D51"/>
    <w:p w:rsidR="0043157C" w:rsidRDefault="0043157C"/>
    <w:p w:rsidR="0043157C" w:rsidRDefault="0043157C">
      <w:pPr>
        <w:rPr>
          <w:b/>
        </w:rPr>
      </w:pPr>
      <w:r w:rsidRPr="0043157C">
        <w:rPr>
          <w:b/>
        </w:rPr>
        <w:t>Перечень выполняемых манипуляций по разделу «Физиотерапия»</w:t>
      </w:r>
      <w:r w:rsidR="000B6430">
        <w:rPr>
          <w:b/>
        </w:rPr>
        <w:t>:</w:t>
      </w:r>
    </w:p>
    <w:p w:rsidR="000B6430" w:rsidRDefault="000B6430">
      <w:pPr>
        <w:rPr>
          <w:b/>
        </w:rPr>
      </w:pPr>
    </w:p>
    <w:p w:rsidR="0043157C" w:rsidRDefault="0043157C" w:rsidP="0043157C">
      <w:pPr>
        <w:pStyle w:val="a5"/>
        <w:numPr>
          <w:ilvl w:val="0"/>
          <w:numId w:val="1"/>
        </w:numPr>
      </w:pPr>
      <w:r>
        <w:t>Проведение процедуры гальванизации по назначению врача аппаратом «Поток – 1»</w:t>
      </w:r>
    </w:p>
    <w:p w:rsidR="0043157C" w:rsidRDefault="0043157C" w:rsidP="0043157C">
      <w:pPr>
        <w:pStyle w:val="a5"/>
        <w:numPr>
          <w:ilvl w:val="0"/>
          <w:numId w:val="1"/>
        </w:numPr>
      </w:pPr>
      <w:r>
        <w:t>Проведение процедуры местной дарсонвализации портативным аппаратом «Корона» или «Карат»</w:t>
      </w:r>
    </w:p>
    <w:p w:rsidR="0043157C" w:rsidRDefault="0043157C" w:rsidP="0043157C">
      <w:pPr>
        <w:pStyle w:val="a5"/>
        <w:numPr>
          <w:ilvl w:val="0"/>
          <w:numId w:val="1"/>
        </w:numPr>
      </w:pPr>
      <w:r>
        <w:t>Проведение процедуры магнитотерапии портативным аппаратом «МАГ – 30»</w:t>
      </w:r>
    </w:p>
    <w:p w:rsidR="0043157C" w:rsidRDefault="0043157C" w:rsidP="0043157C">
      <w:pPr>
        <w:pStyle w:val="a5"/>
        <w:numPr>
          <w:ilvl w:val="0"/>
          <w:numId w:val="1"/>
        </w:numPr>
      </w:pPr>
      <w:r>
        <w:t>Проведение процедуры</w:t>
      </w:r>
      <w:r w:rsidR="000B6430">
        <w:t xml:space="preserve"> </w:t>
      </w:r>
      <w:proofErr w:type="spellStart"/>
      <w:r w:rsidR="000B6430">
        <w:t>ультратонтерапии</w:t>
      </w:r>
      <w:proofErr w:type="spellEnd"/>
      <w:r w:rsidR="000B6430">
        <w:t xml:space="preserve"> портативным аппаратом «</w:t>
      </w:r>
      <w:proofErr w:type="spellStart"/>
      <w:r w:rsidR="000B6430">
        <w:t>Ультратон</w:t>
      </w:r>
      <w:proofErr w:type="spellEnd"/>
      <w:r w:rsidR="000B6430">
        <w:t>»</w:t>
      </w:r>
    </w:p>
    <w:p w:rsidR="000B6430" w:rsidRDefault="000B6430" w:rsidP="0043157C">
      <w:pPr>
        <w:pStyle w:val="a5"/>
        <w:numPr>
          <w:ilvl w:val="0"/>
          <w:numId w:val="1"/>
        </w:numPr>
      </w:pPr>
      <w:r>
        <w:t xml:space="preserve">Проведение процедуры </w:t>
      </w:r>
      <w:proofErr w:type="spellStart"/>
      <w:r>
        <w:t>короткоимпульсной</w:t>
      </w:r>
      <w:proofErr w:type="spellEnd"/>
      <w:r>
        <w:t xml:space="preserve"> </w:t>
      </w:r>
      <w:proofErr w:type="spellStart"/>
      <w:r>
        <w:t>электроанальгезии</w:t>
      </w:r>
      <w:proofErr w:type="spellEnd"/>
      <w:r>
        <w:t xml:space="preserve"> портативным аппаратом «</w:t>
      </w:r>
      <w:proofErr w:type="spellStart"/>
      <w:r>
        <w:t>Элиман</w:t>
      </w:r>
      <w:proofErr w:type="spellEnd"/>
      <w:r>
        <w:t xml:space="preserve"> – 206»</w:t>
      </w:r>
    </w:p>
    <w:p w:rsidR="000B6430" w:rsidRDefault="000B6430" w:rsidP="0043157C">
      <w:pPr>
        <w:pStyle w:val="a5"/>
        <w:numPr>
          <w:ilvl w:val="0"/>
          <w:numId w:val="1"/>
        </w:numPr>
      </w:pPr>
      <w:r>
        <w:t>Проведение процедуры инфракрасного облучения по назначению врача портативным инфракрасным рефлектором Минина</w:t>
      </w:r>
    </w:p>
    <w:p w:rsidR="000B6430" w:rsidRDefault="000B6430" w:rsidP="0043157C">
      <w:pPr>
        <w:pStyle w:val="a5"/>
        <w:numPr>
          <w:ilvl w:val="0"/>
          <w:numId w:val="1"/>
        </w:numPr>
      </w:pPr>
      <w:r>
        <w:t>Проведение процедуры инфракрасного облучения передвижной инфракрасной лампой «Соллюкс» на штативе.</w:t>
      </w:r>
    </w:p>
    <w:p w:rsidR="000B6430" w:rsidRDefault="000B6430" w:rsidP="0043157C">
      <w:pPr>
        <w:pStyle w:val="a5"/>
        <w:numPr>
          <w:ilvl w:val="0"/>
          <w:numId w:val="1"/>
        </w:numPr>
      </w:pPr>
      <w:r>
        <w:t>Проведение процедуры ультрафиолетового облучения носоглотки портативным облучателем «БОП – 4»</w:t>
      </w:r>
    </w:p>
    <w:p w:rsidR="000B6430" w:rsidRDefault="000B6430" w:rsidP="000B6430"/>
    <w:p w:rsidR="000B6430" w:rsidRDefault="000B6430" w:rsidP="000B6430">
      <w:pPr>
        <w:jc w:val="center"/>
        <w:rPr>
          <w:b/>
          <w:sz w:val="28"/>
          <w:szCs w:val="28"/>
        </w:rPr>
      </w:pPr>
      <w:r w:rsidRPr="000B6430">
        <w:rPr>
          <w:b/>
          <w:sz w:val="28"/>
          <w:szCs w:val="28"/>
        </w:rPr>
        <w:lastRenderedPageBreak/>
        <w:t>Алгоритмы выполнения манипуляций.</w:t>
      </w:r>
    </w:p>
    <w:p w:rsidR="000B6430" w:rsidRDefault="000B6430" w:rsidP="000B6430">
      <w:pPr>
        <w:jc w:val="center"/>
        <w:rPr>
          <w:b/>
          <w:sz w:val="28"/>
          <w:szCs w:val="28"/>
        </w:rPr>
      </w:pPr>
    </w:p>
    <w:p w:rsidR="000B6430" w:rsidRPr="00BB246F" w:rsidRDefault="000B6430" w:rsidP="000B6430">
      <w:pPr>
        <w:pStyle w:val="a5"/>
        <w:numPr>
          <w:ilvl w:val="0"/>
          <w:numId w:val="2"/>
        </w:numPr>
        <w:jc w:val="both"/>
        <w:rPr>
          <w:b/>
        </w:rPr>
      </w:pPr>
      <w:r w:rsidRPr="00BB246F">
        <w:rPr>
          <w:b/>
        </w:rPr>
        <w:t>Проведение процедуры гальванизации по назначению врача аппаратом «Поток – 1»</w:t>
      </w:r>
    </w:p>
    <w:p w:rsidR="000B6430" w:rsidRDefault="000B6430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Подготовить аппарат «Поток – 1» к проведению процедуры, изучив прилагаемую инструкцию (приложение 1), провести внешний осмотр и проверку работоспособности аппарата;</w:t>
      </w:r>
    </w:p>
    <w:p w:rsidR="000B6430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Подготовить свинцовые электроды и гидрофильные прокладки;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Тщательно осмотреть кожные покровы в области воздействия, убедиться в их целостности и отсутствии признаков воспаления и раздражения;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Смочив прокладки теплой водопроводной водой, поместить их на область воздействия, соединив соответствующие провода с клеммами аппарата</w:t>
      </w:r>
      <w:r w:rsidR="00AF655F">
        <w:rPr>
          <w:b/>
          <w:i/>
        </w:rPr>
        <w:t xml:space="preserve"> и</w:t>
      </w:r>
      <w:r>
        <w:rPr>
          <w:b/>
          <w:i/>
        </w:rPr>
        <w:t xml:space="preserve"> строго соблюдая полярность</w:t>
      </w:r>
      <w:r w:rsidR="00AF655F">
        <w:rPr>
          <w:b/>
          <w:i/>
        </w:rPr>
        <w:t>, зафиксировать электроды с прокладками мешочками с песком или резиновыми бинтами и укрыть пациента чистой простыней или одеялом</w:t>
      </w:r>
      <w:r>
        <w:rPr>
          <w:b/>
          <w:i/>
        </w:rPr>
        <w:t>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Установив регулятор тока пациента в положение «0» (крайнее левое), а переключатель шунта в положение, соответствующее применяемому току, включить аппарат, нажав кнопку «Сеть»;</w:t>
      </w:r>
    </w:p>
    <w:p w:rsidR="00BB246F" w:rsidRDefault="00BB246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Предупредить пациента об ощущениях во время процедуры;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Плавным вращением ручки регулятора тока установить необходимый ток в цепи пациента, ориентируясь на показания миллиамперметра и ощущения пациента;</w:t>
      </w:r>
    </w:p>
    <w:p w:rsidR="00911593" w:rsidRDefault="00911593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</w:t>
      </w:r>
      <w:r w:rsidR="00AF655F">
        <w:rPr>
          <w:b/>
          <w:i/>
        </w:rPr>
        <w:t>;</w:t>
      </w:r>
    </w:p>
    <w:p w:rsidR="00AF655F" w:rsidRDefault="00AF655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 окончании процедуры плавным вращением ручки регулятора уменьшить ток пациента до нуля и выключить аппарат нажатием кнопки «Сеть»;</w:t>
      </w:r>
    </w:p>
    <w:p w:rsidR="00AF655F" w:rsidRDefault="00AF655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Убрав простыню или одеяло, снять фиксацию электродов, снять электроды с прокладками с места воздействия, протереть участки кожи салфеткой, при явлениях раздражения смазать кожу вазелином или нейтральным маслом;</w:t>
      </w:r>
    </w:p>
    <w:p w:rsidR="00BB246F" w:rsidRDefault="00BB246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Сделать отметку о выполнении процедуры в карте пациента физиокабинета;</w:t>
      </w:r>
    </w:p>
    <w:p w:rsidR="00AF655F" w:rsidRDefault="00AF655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Снять с электродов использованные прокладки и замочить их в емкости с раствором моющего средства, затем постирать и тщательно прополоскать под проточной водой;</w:t>
      </w:r>
    </w:p>
    <w:p w:rsidR="00AF655F" w:rsidRDefault="00AF655F" w:rsidP="000B6430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Смотать провода пациента, отключив их от  клемм аппарата, выключи</w:t>
      </w:r>
      <w:r w:rsidR="00BB246F">
        <w:rPr>
          <w:b/>
          <w:i/>
        </w:rPr>
        <w:t>ть сетевой шнур из розетки сети.</w:t>
      </w:r>
    </w:p>
    <w:p w:rsidR="00CD12B1" w:rsidRDefault="00CD12B1" w:rsidP="00BB246F">
      <w:pPr>
        <w:jc w:val="both"/>
        <w:rPr>
          <w:b/>
          <w:i/>
        </w:rPr>
      </w:pPr>
    </w:p>
    <w:p w:rsidR="00CD12B1" w:rsidRDefault="00454C00" w:rsidP="00BB246F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454C00" w:rsidRDefault="00454C00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454C00" w:rsidRDefault="00454C00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Аппарат «Поток-1» с кабелями пациента    (1 шт.);</w:t>
      </w:r>
    </w:p>
    <w:p w:rsidR="00454C00" w:rsidRDefault="00454C00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Свинцовые пластинчатые электроды с фланелевыми прокладками размерами 6</w:t>
      </w:r>
      <w:r w:rsidRPr="00454C00">
        <w:rPr>
          <w:b/>
        </w:rPr>
        <w:t>х</w:t>
      </w:r>
      <w:r>
        <w:rPr>
          <w:b/>
          <w:i/>
        </w:rPr>
        <w:t>10см (2 шт.);</w:t>
      </w:r>
    </w:p>
    <w:p w:rsidR="00E13DA3" w:rsidRDefault="00E13DA3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454C00" w:rsidRDefault="00454C00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Кювета с теплой водопроводной водой;</w:t>
      </w:r>
    </w:p>
    <w:p w:rsidR="00454C00" w:rsidRDefault="00454C00" w:rsidP="00454C00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Мешочки с песком, бинты резиновые;</w:t>
      </w:r>
    </w:p>
    <w:p w:rsidR="00CD12B1" w:rsidRPr="00454C00" w:rsidRDefault="00454C00" w:rsidP="00BB246F">
      <w:pPr>
        <w:pStyle w:val="a5"/>
        <w:numPr>
          <w:ilvl w:val="0"/>
          <w:numId w:val="21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раствор, вазелин.</w:t>
      </w:r>
    </w:p>
    <w:p w:rsidR="00BB246F" w:rsidRPr="00BB246F" w:rsidRDefault="00BB246F" w:rsidP="00BB246F">
      <w:pPr>
        <w:pStyle w:val="a5"/>
        <w:numPr>
          <w:ilvl w:val="0"/>
          <w:numId w:val="2"/>
        </w:numPr>
        <w:rPr>
          <w:b/>
        </w:rPr>
      </w:pPr>
      <w:r w:rsidRPr="00BB246F">
        <w:rPr>
          <w:b/>
        </w:rPr>
        <w:lastRenderedPageBreak/>
        <w:t>Проведение процедуры местной дарсонвализации портативным аппаратом «Корона» или «Карат»</w:t>
      </w:r>
    </w:p>
    <w:p w:rsidR="000B6430" w:rsidRPr="00BB246F" w:rsidRDefault="00BB246F" w:rsidP="00BB246F">
      <w:pPr>
        <w:pStyle w:val="a5"/>
        <w:numPr>
          <w:ilvl w:val="1"/>
          <w:numId w:val="2"/>
        </w:numPr>
        <w:rPr>
          <w:b/>
          <w:i/>
        </w:rPr>
      </w:pPr>
      <w:r w:rsidRPr="00BB246F">
        <w:rPr>
          <w:b/>
          <w:i/>
        </w:rPr>
        <w:t>Подготовить аппарат к процедуре, внимательно изучив прилагаемую инструкцию (приложение 2), провести внешний осмотр, установить электрод и провести проверку работоспособности аппарата;</w:t>
      </w:r>
    </w:p>
    <w:p w:rsidR="00BB246F" w:rsidRDefault="00BB246F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Подготовить необходимый вакуумный электрод, установить его в держатель аппарата и протереть электрод тампоном, смоченным в спиртовом растворе;</w:t>
      </w:r>
    </w:p>
    <w:p w:rsidR="00BB246F" w:rsidRDefault="00BB246F" w:rsidP="00BB246F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BB246F" w:rsidRDefault="00BB246F" w:rsidP="00BB246F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 xml:space="preserve">Тщательно осмотреть кожные покровы в области воздействия, убедиться в их целостности, </w:t>
      </w:r>
      <w:r w:rsidR="008E0AB1">
        <w:rPr>
          <w:b/>
          <w:i/>
        </w:rPr>
        <w:t xml:space="preserve">удалить с них металлические предметы и украшения, </w:t>
      </w:r>
      <w:r>
        <w:rPr>
          <w:b/>
          <w:i/>
        </w:rPr>
        <w:t>при необходимости обработать поверхность кожи тальком;</w:t>
      </w:r>
    </w:p>
    <w:p w:rsidR="00BB246F" w:rsidRDefault="00BB246F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Предупредить пациента об ощущениях во время процедуры</w:t>
      </w:r>
      <w:r w:rsidR="008E0AB1">
        <w:rPr>
          <w:b/>
          <w:i/>
        </w:rPr>
        <w:t>;</w:t>
      </w:r>
    </w:p>
    <w:p w:rsidR="008E0AB1" w:rsidRPr="008E0AB1" w:rsidRDefault="008E0AB1" w:rsidP="008E0AB1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Включить аппарат, установить электрод на поверхность кожи и плавным вращением ручки регулятора напряжения установить необходимую интенсивность воздействия;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Провести воздействие на кожную поверхность по лабильной или стабильной методике;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 xml:space="preserve">По окончании процедуры ручку регулятора напряжения повернуть против часовой стрелки до нуля, выключить аппарат и вынуть вилку сетевого шнура из розетки и извлечь вакуумный электрод из </w:t>
      </w:r>
      <w:proofErr w:type="spellStart"/>
      <w:r>
        <w:rPr>
          <w:b/>
          <w:i/>
        </w:rPr>
        <w:t>электрододержателя</w:t>
      </w:r>
      <w:proofErr w:type="spellEnd"/>
      <w:r>
        <w:rPr>
          <w:b/>
          <w:i/>
        </w:rPr>
        <w:t>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Протереть участок кожи чистой салфеткой;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Сделать отметку о проведении процедуры в карте пациента физиокабинета;</w:t>
      </w:r>
    </w:p>
    <w:p w:rsidR="008E0AB1" w:rsidRDefault="008E0AB1" w:rsidP="00BB246F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Обработать электрод</w:t>
      </w:r>
      <w:r w:rsidR="006E3D6E">
        <w:rPr>
          <w:b/>
          <w:i/>
        </w:rPr>
        <w:t xml:space="preserve"> спиртовым тампоном или та</w:t>
      </w:r>
      <w:r w:rsidR="00A9062E">
        <w:rPr>
          <w:b/>
          <w:i/>
        </w:rPr>
        <w:t xml:space="preserve">мпоном, смоченным в </w:t>
      </w:r>
      <w:proofErr w:type="spellStart"/>
      <w:r w:rsidR="00A9062E">
        <w:rPr>
          <w:b/>
          <w:i/>
        </w:rPr>
        <w:t>дезрастворе</w:t>
      </w:r>
      <w:proofErr w:type="spellEnd"/>
      <w:r w:rsidR="00A9062E">
        <w:rPr>
          <w:b/>
          <w:i/>
        </w:rPr>
        <w:t>.</w:t>
      </w:r>
    </w:p>
    <w:p w:rsidR="00454C00" w:rsidRDefault="00454C00" w:rsidP="00454C00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454C00" w:rsidRDefault="00454C00" w:rsidP="00454C00">
      <w:pPr>
        <w:pStyle w:val="a5"/>
        <w:numPr>
          <w:ilvl w:val="0"/>
          <w:numId w:val="22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454C00" w:rsidRDefault="00454C00" w:rsidP="00454C00">
      <w:pPr>
        <w:pStyle w:val="a5"/>
        <w:numPr>
          <w:ilvl w:val="0"/>
          <w:numId w:val="22"/>
        </w:numPr>
        <w:jc w:val="both"/>
        <w:rPr>
          <w:b/>
          <w:i/>
        </w:rPr>
      </w:pPr>
      <w:r>
        <w:rPr>
          <w:b/>
          <w:i/>
        </w:rPr>
        <w:t>Стул (1шт.);</w:t>
      </w:r>
    </w:p>
    <w:p w:rsidR="00454C00" w:rsidRDefault="00454C00" w:rsidP="00454C00">
      <w:pPr>
        <w:pStyle w:val="a5"/>
        <w:numPr>
          <w:ilvl w:val="0"/>
          <w:numId w:val="22"/>
        </w:numPr>
        <w:jc w:val="both"/>
        <w:rPr>
          <w:b/>
          <w:i/>
        </w:rPr>
      </w:pPr>
      <w:r>
        <w:rPr>
          <w:b/>
          <w:i/>
        </w:rPr>
        <w:t>Аппарат «Корона» с комплектом вакуумных электродов    (1 шт.);</w:t>
      </w:r>
    </w:p>
    <w:p w:rsidR="00E13DA3" w:rsidRDefault="00E13DA3" w:rsidP="00454C00">
      <w:pPr>
        <w:pStyle w:val="a5"/>
        <w:numPr>
          <w:ilvl w:val="0"/>
          <w:numId w:val="22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454C00" w:rsidRPr="00454C00" w:rsidRDefault="00454C00" w:rsidP="00454C00">
      <w:pPr>
        <w:pStyle w:val="a5"/>
        <w:numPr>
          <w:ilvl w:val="0"/>
          <w:numId w:val="22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раствор, тальк.</w:t>
      </w:r>
    </w:p>
    <w:p w:rsidR="00454C00" w:rsidRDefault="00454C00" w:rsidP="00454C00">
      <w:pPr>
        <w:rPr>
          <w:b/>
          <w:i/>
        </w:rPr>
      </w:pPr>
    </w:p>
    <w:p w:rsidR="00454C00" w:rsidRPr="00454C00" w:rsidRDefault="00454C00" w:rsidP="00454C00">
      <w:pPr>
        <w:rPr>
          <w:b/>
          <w:i/>
        </w:rPr>
      </w:pPr>
    </w:p>
    <w:p w:rsidR="006E3D6E" w:rsidRDefault="006E3D6E" w:rsidP="006E3D6E">
      <w:pPr>
        <w:pStyle w:val="a5"/>
        <w:numPr>
          <w:ilvl w:val="0"/>
          <w:numId w:val="2"/>
        </w:numPr>
        <w:rPr>
          <w:b/>
        </w:rPr>
      </w:pPr>
      <w:r w:rsidRPr="006E3D6E">
        <w:rPr>
          <w:b/>
        </w:rPr>
        <w:t>Проведение процедуры магнитотерапии портативным аппаратом «МАГ – 30»</w:t>
      </w:r>
    </w:p>
    <w:p w:rsidR="00454C00" w:rsidRPr="00454C00" w:rsidRDefault="00454C00" w:rsidP="00454C00">
      <w:pPr>
        <w:ind w:left="360"/>
        <w:rPr>
          <w:b/>
        </w:rPr>
      </w:pPr>
    </w:p>
    <w:p w:rsidR="006E3D6E" w:rsidRPr="00A9062E" w:rsidRDefault="006E3D6E" w:rsidP="006E3D6E">
      <w:pPr>
        <w:pStyle w:val="a5"/>
        <w:numPr>
          <w:ilvl w:val="1"/>
          <w:numId w:val="2"/>
        </w:numPr>
        <w:rPr>
          <w:b/>
          <w:i/>
        </w:rPr>
      </w:pPr>
      <w:r w:rsidRPr="00A9062E">
        <w:rPr>
          <w:b/>
          <w:i/>
        </w:rPr>
        <w:t>Подготовить аппарат «МАГ – 30» к процедуре, изучив прилагаемую инструкцию</w:t>
      </w:r>
      <w:r w:rsidR="00A9062E">
        <w:rPr>
          <w:b/>
          <w:i/>
        </w:rPr>
        <w:t xml:space="preserve"> (приложение 3)</w:t>
      </w:r>
      <w:r w:rsidRPr="00A9062E">
        <w:rPr>
          <w:b/>
          <w:i/>
        </w:rPr>
        <w:t>, произвести внешний осмотр аппарата и проверку работоспособности;</w:t>
      </w:r>
    </w:p>
    <w:p w:rsidR="006E3D6E" w:rsidRDefault="006E3D6E" w:rsidP="006E3D6E">
      <w:pPr>
        <w:pStyle w:val="a5"/>
        <w:numPr>
          <w:ilvl w:val="1"/>
          <w:numId w:val="2"/>
        </w:numPr>
        <w:rPr>
          <w:b/>
          <w:i/>
        </w:rPr>
      </w:pPr>
      <w:r w:rsidRPr="00A9062E">
        <w:rPr>
          <w:b/>
          <w:i/>
        </w:rPr>
        <w:t xml:space="preserve">Протереть рабочую поверхность аппарата спиртовым раствором или </w:t>
      </w:r>
      <w:proofErr w:type="spellStart"/>
      <w:r w:rsidRPr="00A9062E">
        <w:rPr>
          <w:b/>
          <w:i/>
        </w:rPr>
        <w:t>дезраствором</w:t>
      </w:r>
      <w:proofErr w:type="spellEnd"/>
      <w:r w:rsidR="00A9062E">
        <w:rPr>
          <w:b/>
          <w:i/>
        </w:rPr>
        <w:t>;</w:t>
      </w:r>
    </w:p>
    <w:p w:rsidR="00A9062E" w:rsidRDefault="00A9062E" w:rsidP="00A9062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Предупредить пациента о возможных ощущениях во время процедуры;</w:t>
      </w:r>
    </w:p>
    <w:p w:rsidR="00A9062E" w:rsidRPr="006E3D6E" w:rsidRDefault="00A9062E" w:rsidP="00A9062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A9062E" w:rsidRPr="006E3D6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Включить аппарат, вставив вилку сетевого шнура в розетку электросети;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lastRenderedPageBreak/>
        <w:t>Установить аппарат рабочей поверхностью на область воздействия, при необходимости зафиксировать его резиновым бинтом или мешочком с песком или провести процедуру по лабильной методике;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 окончании процедуры выключить аппарат из розетки сети, снять фиксацию и убрать аппарат с поверхности тела;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Сделать отметку о проведении процедуры в карте пациента физиокабинета;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Обработать электрод спиртовым тампоном или та</w:t>
      </w:r>
      <w:r w:rsidR="00CD12B1">
        <w:rPr>
          <w:b/>
          <w:i/>
        </w:rPr>
        <w:t xml:space="preserve">мпоном, смоченным в </w:t>
      </w:r>
      <w:proofErr w:type="spellStart"/>
      <w:r w:rsidR="00CD12B1">
        <w:rPr>
          <w:b/>
          <w:i/>
        </w:rPr>
        <w:t>дезрастворе</w:t>
      </w:r>
      <w:proofErr w:type="spellEnd"/>
      <w:r w:rsidR="00CD12B1">
        <w:rPr>
          <w:b/>
          <w:i/>
        </w:rPr>
        <w:t>.</w:t>
      </w:r>
    </w:p>
    <w:p w:rsidR="00454C00" w:rsidRDefault="00454C00" w:rsidP="00454C00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454C00" w:rsidRDefault="00454C00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454C00" w:rsidRDefault="00454C00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Стул   (1шт.);</w:t>
      </w:r>
    </w:p>
    <w:p w:rsidR="00454C00" w:rsidRDefault="00454C00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Аппарат «МАГ-30»    (1 шт.);</w:t>
      </w:r>
    </w:p>
    <w:p w:rsidR="00E13DA3" w:rsidRDefault="00E13DA3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454C00" w:rsidRDefault="00454C00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Мешочки с песком, бинты резиновые;</w:t>
      </w:r>
    </w:p>
    <w:p w:rsidR="00454C00" w:rsidRPr="00454C00" w:rsidRDefault="00454C00" w:rsidP="00454C00">
      <w:pPr>
        <w:pStyle w:val="a5"/>
        <w:numPr>
          <w:ilvl w:val="0"/>
          <w:numId w:val="23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раствор.</w:t>
      </w:r>
    </w:p>
    <w:p w:rsidR="00454C00" w:rsidRPr="00454C00" w:rsidRDefault="00454C00" w:rsidP="00454C00">
      <w:pPr>
        <w:rPr>
          <w:b/>
          <w:i/>
        </w:rPr>
      </w:pPr>
    </w:p>
    <w:p w:rsidR="00A9062E" w:rsidRPr="00A9062E" w:rsidRDefault="00A9062E" w:rsidP="00A9062E">
      <w:pPr>
        <w:rPr>
          <w:b/>
          <w:i/>
        </w:rPr>
      </w:pPr>
    </w:p>
    <w:p w:rsidR="006E3D6E" w:rsidRDefault="006E3D6E" w:rsidP="006E3D6E">
      <w:pPr>
        <w:pStyle w:val="a5"/>
        <w:numPr>
          <w:ilvl w:val="0"/>
          <w:numId w:val="2"/>
        </w:numPr>
        <w:rPr>
          <w:b/>
        </w:rPr>
      </w:pPr>
      <w:r w:rsidRPr="00A9062E">
        <w:rPr>
          <w:b/>
        </w:rPr>
        <w:t xml:space="preserve">Проведение процедуры </w:t>
      </w:r>
      <w:proofErr w:type="spellStart"/>
      <w:r w:rsidRPr="00A9062E">
        <w:rPr>
          <w:b/>
        </w:rPr>
        <w:t>ультратонтерапии</w:t>
      </w:r>
      <w:proofErr w:type="spellEnd"/>
      <w:r w:rsidRPr="00A9062E">
        <w:rPr>
          <w:b/>
        </w:rPr>
        <w:t xml:space="preserve"> портативным аппаратом «</w:t>
      </w:r>
      <w:proofErr w:type="spellStart"/>
      <w:r w:rsidRPr="00A9062E">
        <w:rPr>
          <w:b/>
        </w:rPr>
        <w:t>Ультратон</w:t>
      </w:r>
      <w:proofErr w:type="spellEnd"/>
      <w:r w:rsidRPr="00A9062E">
        <w:rPr>
          <w:b/>
        </w:rPr>
        <w:t>»</w:t>
      </w:r>
    </w:p>
    <w:p w:rsidR="00CD12B1" w:rsidRPr="00CD12B1" w:rsidRDefault="00CD12B1" w:rsidP="00CD12B1">
      <w:pPr>
        <w:ind w:left="360"/>
        <w:rPr>
          <w:b/>
        </w:rPr>
      </w:pPr>
    </w:p>
    <w:p w:rsidR="00A9062E" w:rsidRPr="00BB246F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 w:rsidRPr="00BB246F">
        <w:rPr>
          <w:b/>
          <w:i/>
        </w:rPr>
        <w:t xml:space="preserve">Подготовить аппарат </w:t>
      </w:r>
      <w:r>
        <w:rPr>
          <w:b/>
          <w:i/>
        </w:rPr>
        <w:t xml:space="preserve">«Ультратон» </w:t>
      </w:r>
      <w:r w:rsidRPr="00BB246F">
        <w:rPr>
          <w:b/>
          <w:i/>
        </w:rPr>
        <w:t>к процедуре, внимательно изучив прил</w:t>
      </w:r>
      <w:r>
        <w:rPr>
          <w:b/>
          <w:i/>
        </w:rPr>
        <w:t>агаемую инструкцию (приложение 4</w:t>
      </w:r>
      <w:r w:rsidRPr="00BB246F">
        <w:rPr>
          <w:b/>
          <w:i/>
        </w:rPr>
        <w:t>), провести внешний осмотр, установить электрод и провести проверку работоспособности аппарата;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Подготовить необходимый электрод, установить его в держатель аппарата и протереть электрод тампоном, смоченным в спиртовом растворе;</w:t>
      </w:r>
    </w:p>
    <w:p w:rsidR="00A9062E" w:rsidRDefault="00A9062E" w:rsidP="00A9062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A9062E" w:rsidRDefault="00A9062E" w:rsidP="00A9062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Тщательно осмотреть кожные покровы в области воздействия, убедиться в их целостности, удалить с них металлические предметы и украшения;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Предупредить пациента об ощущениях во время процедуры;</w:t>
      </w:r>
    </w:p>
    <w:p w:rsidR="00A9062E" w:rsidRPr="008E0AB1" w:rsidRDefault="00A9062E" w:rsidP="00A9062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Включить аппарат, установить электрод на поверхность кожи и плавным вращением ручки регулятора напряжения установить необходимую интенсивность воздействия;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Провести воздействие на кожную поверхность по лабильной или стабильной методике;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 xml:space="preserve">По окончании процедуры ручку регулятора напряжения повернуть против часовой стрелки до нуля, выключить аппарат и вынуть вилку сетевого шнура из розетки и извлечь вакуумный электрод из </w:t>
      </w:r>
      <w:proofErr w:type="spellStart"/>
      <w:r>
        <w:rPr>
          <w:b/>
          <w:i/>
        </w:rPr>
        <w:t>электрододержателя</w:t>
      </w:r>
      <w:proofErr w:type="spellEnd"/>
      <w:r>
        <w:rPr>
          <w:b/>
          <w:i/>
        </w:rPr>
        <w:t>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Протереть участок кожи чистой салфеткой;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Сделать отметку о проведении процедуры в карте пациента физиокабинета;</w:t>
      </w:r>
    </w:p>
    <w:p w:rsidR="00A9062E" w:rsidRDefault="00A9062E" w:rsidP="00A9062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 xml:space="preserve">Обработать электрод спиртовым тампоном или тампоном, смоченным в </w:t>
      </w:r>
      <w:proofErr w:type="spellStart"/>
      <w:r>
        <w:rPr>
          <w:b/>
          <w:i/>
        </w:rPr>
        <w:t>дезрастворе</w:t>
      </w:r>
      <w:proofErr w:type="spellEnd"/>
      <w:r>
        <w:rPr>
          <w:b/>
          <w:i/>
        </w:rPr>
        <w:t>.</w:t>
      </w:r>
    </w:p>
    <w:p w:rsidR="00E13DA3" w:rsidRPr="00E13DA3" w:rsidRDefault="00E13DA3" w:rsidP="00E13DA3">
      <w:pPr>
        <w:rPr>
          <w:b/>
          <w:i/>
        </w:rPr>
      </w:pPr>
    </w:p>
    <w:p w:rsidR="00A9062E" w:rsidRDefault="00A9062E" w:rsidP="00A9062E">
      <w:pPr>
        <w:pStyle w:val="a5"/>
        <w:rPr>
          <w:b/>
          <w:i/>
        </w:rPr>
      </w:pPr>
    </w:p>
    <w:p w:rsidR="00E13DA3" w:rsidRDefault="00E13DA3" w:rsidP="00E13DA3">
      <w:pPr>
        <w:jc w:val="both"/>
        <w:rPr>
          <w:b/>
          <w:i/>
        </w:rPr>
      </w:pPr>
      <w:r>
        <w:rPr>
          <w:b/>
          <w:i/>
        </w:rPr>
        <w:lastRenderedPageBreak/>
        <w:t xml:space="preserve">Необходимое оснащение: </w:t>
      </w:r>
    </w:p>
    <w:p w:rsidR="00E13DA3" w:rsidRDefault="00E13DA3" w:rsidP="00E13DA3">
      <w:pPr>
        <w:pStyle w:val="a5"/>
        <w:numPr>
          <w:ilvl w:val="0"/>
          <w:numId w:val="24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E13DA3" w:rsidRDefault="00E13DA3" w:rsidP="00E13DA3">
      <w:pPr>
        <w:pStyle w:val="a5"/>
        <w:numPr>
          <w:ilvl w:val="0"/>
          <w:numId w:val="24"/>
        </w:numPr>
        <w:jc w:val="both"/>
        <w:rPr>
          <w:b/>
          <w:i/>
        </w:rPr>
      </w:pPr>
      <w:r>
        <w:rPr>
          <w:b/>
          <w:i/>
        </w:rPr>
        <w:t>Стул (1шт.);</w:t>
      </w:r>
    </w:p>
    <w:p w:rsidR="00E13DA3" w:rsidRDefault="00E13DA3" w:rsidP="00E13DA3">
      <w:pPr>
        <w:pStyle w:val="a5"/>
        <w:numPr>
          <w:ilvl w:val="0"/>
          <w:numId w:val="24"/>
        </w:numPr>
        <w:jc w:val="both"/>
        <w:rPr>
          <w:b/>
          <w:i/>
        </w:rPr>
      </w:pPr>
      <w:r>
        <w:rPr>
          <w:b/>
          <w:i/>
        </w:rPr>
        <w:t>Аппарат «Ультратон» портативный с комплектом электродов    (1 шт.);</w:t>
      </w:r>
    </w:p>
    <w:p w:rsidR="00E13DA3" w:rsidRDefault="00E13DA3" w:rsidP="00E13DA3">
      <w:pPr>
        <w:pStyle w:val="a5"/>
        <w:numPr>
          <w:ilvl w:val="0"/>
          <w:numId w:val="24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CD12B1" w:rsidRPr="00E13DA3" w:rsidRDefault="00E13DA3" w:rsidP="00E13DA3">
      <w:pPr>
        <w:pStyle w:val="a5"/>
        <w:numPr>
          <w:ilvl w:val="0"/>
          <w:numId w:val="24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раствор.</w:t>
      </w:r>
    </w:p>
    <w:p w:rsidR="00CD12B1" w:rsidRPr="00A9062E" w:rsidRDefault="00CD12B1" w:rsidP="00A9062E">
      <w:pPr>
        <w:pStyle w:val="a5"/>
        <w:rPr>
          <w:b/>
          <w:i/>
        </w:rPr>
      </w:pPr>
    </w:p>
    <w:p w:rsidR="006E3D6E" w:rsidRDefault="006E3D6E" w:rsidP="006E3D6E">
      <w:pPr>
        <w:pStyle w:val="a5"/>
        <w:numPr>
          <w:ilvl w:val="0"/>
          <w:numId w:val="2"/>
        </w:numPr>
        <w:rPr>
          <w:b/>
        </w:rPr>
      </w:pPr>
      <w:r w:rsidRPr="00A9062E">
        <w:rPr>
          <w:b/>
        </w:rPr>
        <w:t xml:space="preserve">Проведение процедуры </w:t>
      </w:r>
      <w:proofErr w:type="spellStart"/>
      <w:r w:rsidRPr="00A9062E">
        <w:rPr>
          <w:b/>
        </w:rPr>
        <w:t>короткоимпульсной</w:t>
      </w:r>
      <w:proofErr w:type="spellEnd"/>
      <w:r w:rsidRPr="00A9062E">
        <w:rPr>
          <w:b/>
        </w:rPr>
        <w:t xml:space="preserve"> </w:t>
      </w:r>
      <w:proofErr w:type="spellStart"/>
      <w:r w:rsidRPr="00A9062E">
        <w:rPr>
          <w:b/>
        </w:rPr>
        <w:t>электроанальгезии</w:t>
      </w:r>
      <w:proofErr w:type="spellEnd"/>
      <w:r w:rsidRPr="00A9062E">
        <w:rPr>
          <w:b/>
        </w:rPr>
        <w:t xml:space="preserve"> портативным аппаратом «</w:t>
      </w:r>
      <w:proofErr w:type="spellStart"/>
      <w:r w:rsidRPr="00A9062E">
        <w:rPr>
          <w:b/>
        </w:rPr>
        <w:t>Элиман</w:t>
      </w:r>
      <w:proofErr w:type="spellEnd"/>
      <w:r w:rsidRPr="00A9062E">
        <w:rPr>
          <w:b/>
        </w:rPr>
        <w:t xml:space="preserve"> – 206</w:t>
      </w:r>
      <w:r w:rsidR="00CD12B1">
        <w:rPr>
          <w:b/>
        </w:rPr>
        <w:t>»</w:t>
      </w:r>
    </w:p>
    <w:p w:rsidR="00CD12B1" w:rsidRPr="00CD12B1" w:rsidRDefault="00CD12B1" w:rsidP="00CD12B1">
      <w:pPr>
        <w:ind w:left="360"/>
        <w:rPr>
          <w:b/>
        </w:rPr>
      </w:pP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Подготовить аппарат «</w:t>
      </w:r>
      <w:proofErr w:type="spellStart"/>
      <w:r>
        <w:rPr>
          <w:b/>
          <w:i/>
        </w:rPr>
        <w:t>Элиман</w:t>
      </w:r>
      <w:proofErr w:type="spellEnd"/>
      <w:r>
        <w:rPr>
          <w:b/>
          <w:i/>
        </w:rPr>
        <w:t xml:space="preserve"> - 206» к проведению процедуры, изучив прилагаемую инструкцию (приложение 1), установить в отсек питания батарею и провести проверку работоспособности аппарата;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Подготовить гибкие металлические электроды согласно инструкции к аппарату;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Тщательно осмотреть кожные покровы в области воздействия, убедиться в их целостности и отсутствии признаков воспаления и раздражения;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Смазав рабочую поверхность электродов проводящим гелем, установить электроды на участок кожи, приклеив их полосками лейкопластыря;</w:t>
      </w:r>
    </w:p>
    <w:p w:rsidR="004B4FFE" w:rsidRP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Предупредить пациента об ощущениях во время процедуры;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Установив регулятор длительности импульса на 300 мс, включить аппарат поворотом ручки регулятора тока по часовой стрелке до щелчка;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Плавным вращением ручки регулятора тока установить необходимый ток в цепи пациента, ориентируясь на ощущения пациента, установить необходимую длительность импульсов соответствующим регулятором;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 окончании процедуры плавным вращением ручки регулятора против часовой стрелки уменьшить ток пациента до нуля и выключить аппарат;</w:t>
      </w:r>
    </w:p>
    <w:p w:rsidR="004B4FFE" w:rsidRDefault="009E29E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</w:t>
      </w:r>
      <w:r w:rsidR="004B4FFE">
        <w:rPr>
          <w:b/>
          <w:i/>
        </w:rPr>
        <w:t>нять электроды</w:t>
      </w:r>
      <w:r>
        <w:rPr>
          <w:b/>
          <w:i/>
        </w:rPr>
        <w:t xml:space="preserve"> с поверхности кожи, протереть участок</w:t>
      </w:r>
      <w:r w:rsidR="004B4FFE">
        <w:rPr>
          <w:b/>
          <w:i/>
        </w:rPr>
        <w:t xml:space="preserve"> кожи </w:t>
      </w:r>
      <w:r>
        <w:rPr>
          <w:b/>
          <w:i/>
        </w:rPr>
        <w:t>чистой влажной салфеткой</w:t>
      </w:r>
      <w:r w:rsidR="004B4FFE">
        <w:rPr>
          <w:b/>
          <w:i/>
        </w:rPr>
        <w:t>;</w:t>
      </w:r>
    </w:p>
    <w:p w:rsidR="004B4FFE" w:rsidRDefault="004B4FFE" w:rsidP="004B4FF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Сделать отметку о выполнении процедуры в карте пациента физиокабинета;</w:t>
      </w:r>
    </w:p>
    <w:p w:rsidR="004B4FFE" w:rsidRPr="009E29EE" w:rsidRDefault="004B4FF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Снять с эле</w:t>
      </w:r>
      <w:r w:rsidR="009E29EE">
        <w:rPr>
          <w:b/>
          <w:i/>
        </w:rPr>
        <w:t xml:space="preserve">ктродов полоски лейкопластыря и дезинфицировать электроды в </w:t>
      </w:r>
      <w:proofErr w:type="spellStart"/>
      <w:r w:rsidR="009E29EE">
        <w:rPr>
          <w:b/>
          <w:i/>
        </w:rPr>
        <w:t>соотведствии</w:t>
      </w:r>
      <w:proofErr w:type="spellEnd"/>
      <w:r w:rsidR="009E29EE">
        <w:rPr>
          <w:b/>
          <w:i/>
        </w:rPr>
        <w:t xml:space="preserve"> с инструкцией.</w:t>
      </w:r>
    </w:p>
    <w:p w:rsidR="004B4FFE" w:rsidRPr="00BB246F" w:rsidRDefault="004B4FFE" w:rsidP="004B4FFE">
      <w:pPr>
        <w:jc w:val="both"/>
        <w:rPr>
          <w:b/>
          <w:i/>
        </w:rPr>
      </w:pPr>
    </w:p>
    <w:p w:rsidR="00E13DA3" w:rsidRDefault="00E13DA3" w:rsidP="00E13DA3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Стул (1шт.);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Аппарат «Элиман-206» с установленной батареей питания    (1 шт.);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Кабели пациента с гибкими металлическими электродами    (2 шт.);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 xml:space="preserve">Лейкопластырь  (1 </w:t>
      </w:r>
      <w:proofErr w:type="spellStart"/>
      <w:r>
        <w:rPr>
          <w:b/>
          <w:i/>
        </w:rPr>
        <w:t>уп</w:t>
      </w:r>
      <w:proofErr w:type="spellEnd"/>
      <w:r>
        <w:rPr>
          <w:b/>
          <w:i/>
        </w:rPr>
        <w:t>.);</w:t>
      </w:r>
    </w:p>
    <w:p w:rsidR="00E13DA3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E13DA3" w:rsidRPr="00454C00" w:rsidRDefault="00E13DA3" w:rsidP="00E13DA3">
      <w:pPr>
        <w:pStyle w:val="a5"/>
        <w:numPr>
          <w:ilvl w:val="0"/>
          <w:numId w:val="25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раствор.</w:t>
      </w:r>
    </w:p>
    <w:p w:rsidR="00A9062E" w:rsidRDefault="00A9062E" w:rsidP="00A9062E">
      <w:pPr>
        <w:pStyle w:val="a5"/>
        <w:rPr>
          <w:b/>
          <w:i/>
        </w:rPr>
      </w:pPr>
    </w:p>
    <w:p w:rsidR="00CD12B1" w:rsidRPr="00E13DA3" w:rsidRDefault="00CD12B1" w:rsidP="00E13DA3">
      <w:pPr>
        <w:rPr>
          <w:b/>
          <w:i/>
        </w:rPr>
      </w:pPr>
    </w:p>
    <w:p w:rsidR="00CD12B1" w:rsidRPr="00931C2C" w:rsidRDefault="006E3D6E" w:rsidP="00931C2C">
      <w:pPr>
        <w:pStyle w:val="a5"/>
        <w:numPr>
          <w:ilvl w:val="0"/>
          <w:numId w:val="2"/>
        </w:numPr>
        <w:rPr>
          <w:b/>
        </w:rPr>
      </w:pPr>
      <w:r w:rsidRPr="00A9062E">
        <w:rPr>
          <w:b/>
        </w:rPr>
        <w:lastRenderedPageBreak/>
        <w:t>Проведение процедуры инфракрасного облучения по назначению врача портативным инфракрасным рефлектором Минина</w:t>
      </w:r>
    </w:p>
    <w:p w:rsidR="009E29EE" w:rsidRDefault="009E29EE" w:rsidP="009E29EE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Подготовить рефлектор Минина к процедуре согласно инструкции (приложение 6), произвести внешний осмотр и проверить работоспособность;</w:t>
      </w:r>
    </w:p>
    <w:p w:rsidR="009E29EE" w:rsidRDefault="009E29E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9E29EE" w:rsidRDefault="009E29E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Тщательно осмотреть кожные покровы в области воздействия, убедиться в их целостности и отсутствии противопоказаний к облучению;</w:t>
      </w:r>
    </w:p>
    <w:p w:rsidR="009E29EE" w:rsidRPr="004B4FFE" w:rsidRDefault="009E29E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Предупредить пациента об ощущении тепла во время процедуры</w:t>
      </w:r>
      <w:r w:rsidR="009E6332">
        <w:rPr>
          <w:b/>
          <w:i/>
        </w:rPr>
        <w:t>, при воздействии на лицо одеть пациенту защитные очки</w:t>
      </w:r>
      <w:r>
        <w:rPr>
          <w:b/>
          <w:i/>
        </w:rPr>
        <w:t>;</w:t>
      </w:r>
    </w:p>
    <w:p w:rsidR="009E29EE" w:rsidRDefault="009E29E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Включить рефлектор в сеть, прогреть лампу несколько секунд</w:t>
      </w:r>
      <w:r w:rsidR="009E6332">
        <w:rPr>
          <w:b/>
          <w:i/>
        </w:rPr>
        <w:t>;</w:t>
      </w:r>
      <w:r>
        <w:rPr>
          <w:b/>
          <w:i/>
        </w:rPr>
        <w:t xml:space="preserve"> </w:t>
      </w:r>
      <w:r w:rsidR="009E6332">
        <w:rPr>
          <w:b/>
          <w:i/>
        </w:rPr>
        <w:t xml:space="preserve">установив рефлектор на расстояние 15 см до облучаемой поверхности, </w:t>
      </w:r>
      <w:r>
        <w:rPr>
          <w:b/>
          <w:i/>
        </w:rPr>
        <w:t>дать пациенту ручку рефлектора в руку</w:t>
      </w:r>
      <w:r w:rsidR="009E6332">
        <w:rPr>
          <w:b/>
          <w:i/>
        </w:rPr>
        <w:t xml:space="preserve"> для удержания</w:t>
      </w:r>
      <w:r>
        <w:rPr>
          <w:b/>
          <w:i/>
        </w:rPr>
        <w:t>, направив свет на облучаемую поверхность;</w:t>
      </w:r>
    </w:p>
    <w:p w:rsidR="009E29EE" w:rsidRDefault="009E29EE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9E29EE" w:rsidRDefault="009E6332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 окончании процедуры выключить рефлектор из розетки сети</w:t>
      </w:r>
      <w:r w:rsidR="009E29EE">
        <w:rPr>
          <w:b/>
          <w:i/>
        </w:rPr>
        <w:t>;</w:t>
      </w:r>
    </w:p>
    <w:p w:rsidR="009E29EE" w:rsidRDefault="009E6332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</w:t>
      </w:r>
      <w:r w:rsidR="009E29EE">
        <w:rPr>
          <w:b/>
          <w:i/>
        </w:rPr>
        <w:t xml:space="preserve">ротереть участок кожи </w:t>
      </w:r>
      <w:r>
        <w:rPr>
          <w:b/>
          <w:i/>
        </w:rPr>
        <w:t xml:space="preserve">чистой </w:t>
      </w:r>
      <w:r w:rsidR="009E29EE">
        <w:rPr>
          <w:b/>
          <w:i/>
        </w:rPr>
        <w:t xml:space="preserve"> салфеткой;</w:t>
      </w:r>
    </w:p>
    <w:p w:rsidR="009E6332" w:rsidRDefault="009E6332" w:rsidP="009E29EE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Предложить пациенту отдых в течение 15 минут;</w:t>
      </w:r>
    </w:p>
    <w:p w:rsidR="009E29EE" w:rsidRDefault="009E29EE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Сделать отметку о выполнении процедуры в карте пациента физиокабинета</w:t>
      </w:r>
      <w:r w:rsidR="00CD12B1">
        <w:rPr>
          <w:b/>
          <w:i/>
        </w:rPr>
        <w:t>.</w:t>
      </w:r>
    </w:p>
    <w:p w:rsidR="00CD12B1" w:rsidRDefault="00CD12B1" w:rsidP="00CD12B1">
      <w:pPr>
        <w:jc w:val="both"/>
        <w:rPr>
          <w:b/>
          <w:i/>
        </w:rPr>
      </w:pPr>
    </w:p>
    <w:p w:rsidR="00E13DA3" w:rsidRDefault="00E13DA3" w:rsidP="00E13DA3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E13DA3" w:rsidRDefault="00E13DA3" w:rsidP="00E13DA3">
      <w:pPr>
        <w:pStyle w:val="a5"/>
        <w:numPr>
          <w:ilvl w:val="0"/>
          <w:numId w:val="26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E13DA3" w:rsidRDefault="00E13DA3" w:rsidP="00E13DA3">
      <w:pPr>
        <w:pStyle w:val="a5"/>
        <w:numPr>
          <w:ilvl w:val="0"/>
          <w:numId w:val="26"/>
        </w:numPr>
        <w:jc w:val="both"/>
        <w:rPr>
          <w:b/>
          <w:i/>
        </w:rPr>
      </w:pPr>
      <w:r>
        <w:rPr>
          <w:b/>
          <w:i/>
        </w:rPr>
        <w:t>Стул (1шт.);</w:t>
      </w:r>
    </w:p>
    <w:p w:rsidR="00E13DA3" w:rsidRDefault="00931C2C" w:rsidP="00E13DA3">
      <w:pPr>
        <w:pStyle w:val="a5"/>
        <w:numPr>
          <w:ilvl w:val="0"/>
          <w:numId w:val="26"/>
        </w:numPr>
        <w:jc w:val="both"/>
        <w:rPr>
          <w:b/>
          <w:i/>
        </w:rPr>
      </w:pPr>
      <w:r>
        <w:rPr>
          <w:b/>
          <w:i/>
        </w:rPr>
        <w:t>Облучатель инфракрасный – рефлектор Минина</w:t>
      </w:r>
      <w:r w:rsidR="00E13DA3">
        <w:rPr>
          <w:b/>
          <w:i/>
        </w:rPr>
        <w:t xml:space="preserve">    (1 шт.);</w:t>
      </w:r>
    </w:p>
    <w:p w:rsidR="00E13DA3" w:rsidRDefault="00E13DA3" w:rsidP="00E13DA3">
      <w:pPr>
        <w:pStyle w:val="a5"/>
        <w:numPr>
          <w:ilvl w:val="0"/>
          <w:numId w:val="26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E13DA3" w:rsidRPr="00454C00" w:rsidRDefault="00E13DA3" w:rsidP="00E13DA3">
      <w:pPr>
        <w:pStyle w:val="a5"/>
        <w:numPr>
          <w:ilvl w:val="0"/>
          <w:numId w:val="26"/>
        </w:numPr>
        <w:jc w:val="both"/>
        <w:rPr>
          <w:b/>
          <w:i/>
        </w:rPr>
      </w:pPr>
      <w:r>
        <w:rPr>
          <w:b/>
          <w:i/>
        </w:rPr>
        <w:t>Ватные т</w:t>
      </w:r>
      <w:r w:rsidR="00931C2C">
        <w:rPr>
          <w:b/>
          <w:i/>
        </w:rPr>
        <w:t>ампоны, чистые салфетки</w:t>
      </w:r>
      <w:r>
        <w:rPr>
          <w:b/>
          <w:i/>
        </w:rPr>
        <w:t>.</w:t>
      </w:r>
    </w:p>
    <w:p w:rsidR="00E13DA3" w:rsidRPr="00CD12B1" w:rsidRDefault="00E13DA3" w:rsidP="00CD12B1">
      <w:pPr>
        <w:jc w:val="both"/>
        <w:rPr>
          <w:b/>
          <w:i/>
        </w:rPr>
      </w:pPr>
    </w:p>
    <w:p w:rsidR="00CD12B1" w:rsidRPr="00931C2C" w:rsidRDefault="006E3D6E" w:rsidP="00931C2C">
      <w:pPr>
        <w:pStyle w:val="a5"/>
        <w:numPr>
          <w:ilvl w:val="0"/>
          <w:numId w:val="2"/>
        </w:numPr>
        <w:rPr>
          <w:b/>
        </w:rPr>
      </w:pPr>
      <w:r w:rsidRPr="00A9062E">
        <w:rPr>
          <w:b/>
        </w:rPr>
        <w:t>Проведение процедуры инфракрасного облучения передвижной инфракрасной лампой «Соллюкс»</w:t>
      </w:r>
      <w:r w:rsidR="009E6332">
        <w:rPr>
          <w:b/>
        </w:rPr>
        <w:t xml:space="preserve"> на штативе</w:t>
      </w:r>
    </w:p>
    <w:p w:rsidR="009E6332" w:rsidRDefault="009E6332" w:rsidP="009E6332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Подготовить лампу «Соллюкс» к процедуре согласно инструкции (приложение 7), произвести внешний осмотр и проверить работоспособность;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Уложить или усадить пациента в удобное положение для проведения процедуры, обнажив участок, подлежащий воздействию;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Тщательно осмотреть кожные покровы в области воздействия, убедиться в их целостности и отсутствии противопоказаний к облучению;</w:t>
      </w:r>
    </w:p>
    <w:p w:rsidR="009E6332" w:rsidRPr="004B4FFE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Предупредить пациента об ощущении тепла во время процедуры;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Включить лампу в сеть, прогреть несколько секунд; установить рефлектор на расстояние 50 см до облучаемой поверхности сбоку от пациента,  направив фокус на облучаемую поверхность;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 окончании процедуры выключить лампу из розетки сети;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Протереть участок кожи чистой  салфеткой;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Предложить пациенту отдых в течение 15 - 30 минут;</w:t>
      </w:r>
    </w:p>
    <w:p w:rsidR="009E6332" w:rsidRDefault="009E6332" w:rsidP="00931C2C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Сделать отметку о выполнении процедуры в карте пациента физиокабинета.</w:t>
      </w:r>
    </w:p>
    <w:p w:rsidR="00931C2C" w:rsidRDefault="00931C2C" w:rsidP="00931C2C">
      <w:pPr>
        <w:jc w:val="both"/>
        <w:rPr>
          <w:b/>
          <w:i/>
        </w:rPr>
      </w:pPr>
      <w:r>
        <w:rPr>
          <w:b/>
          <w:i/>
        </w:rPr>
        <w:lastRenderedPageBreak/>
        <w:t xml:space="preserve">Необходимое оснащение: </w:t>
      </w:r>
    </w:p>
    <w:p w:rsidR="00931C2C" w:rsidRDefault="00931C2C" w:rsidP="00931C2C">
      <w:pPr>
        <w:pStyle w:val="a5"/>
        <w:numPr>
          <w:ilvl w:val="0"/>
          <w:numId w:val="27"/>
        </w:numPr>
        <w:jc w:val="both"/>
        <w:rPr>
          <w:b/>
          <w:i/>
        </w:rPr>
      </w:pPr>
      <w:r>
        <w:rPr>
          <w:b/>
          <w:i/>
        </w:rPr>
        <w:t>Кушетка медицинская с комплектом постельного белья  (1шт.);</w:t>
      </w:r>
    </w:p>
    <w:p w:rsidR="00931C2C" w:rsidRDefault="00931C2C" w:rsidP="00931C2C">
      <w:pPr>
        <w:pStyle w:val="a5"/>
        <w:numPr>
          <w:ilvl w:val="0"/>
          <w:numId w:val="27"/>
        </w:numPr>
        <w:jc w:val="both"/>
        <w:rPr>
          <w:b/>
          <w:i/>
        </w:rPr>
      </w:pPr>
      <w:r>
        <w:rPr>
          <w:b/>
          <w:i/>
        </w:rPr>
        <w:t>Стул (1шт.);</w:t>
      </w:r>
    </w:p>
    <w:p w:rsidR="00931C2C" w:rsidRDefault="00931C2C" w:rsidP="00931C2C">
      <w:pPr>
        <w:pStyle w:val="a5"/>
        <w:numPr>
          <w:ilvl w:val="0"/>
          <w:numId w:val="27"/>
        </w:numPr>
        <w:jc w:val="both"/>
        <w:rPr>
          <w:b/>
          <w:i/>
        </w:rPr>
      </w:pPr>
      <w:r>
        <w:rPr>
          <w:b/>
          <w:i/>
        </w:rPr>
        <w:t>Облучатель инфракрасный – рефлектор Минина    (1 шт.);</w:t>
      </w:r>
    </w:p>
    <w:p w:rsidR="00931C2C" w:rsidRDefault="00931C2C" w:rsidP="00931C2C">
      <w:pPr>
        <w:pStyle w:val="a5"/>
        <w:numPr>
          <w:ilvl w:val="0"/>
          <w:numId w:val="27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931C2C" w:rsidRPr="00454C00" w:rsidRDefault="00931C2C" w:rsidP="00931C2C">
      <w:pPr>
        <w:pStyle w:val="a5"/>
        <w:numPr>
          <w:ilvl w:val="0"/>
          <w:numId w:val="27"/>
        </w:numPr>
        <w:jc w:val="both"/>
        <w:rPr>
          <w:b/>
          <w:i/>
        </w:rPr>
      </w:pPr>
      <w:r>
        <w:rPr>
          <w:b/>
          <w:i/>
        </w:rPr>
        <w:t>Ватные тампоны, чистые салфетки.</w:t>
      </w:r>
    </w:p>
    <w:p w:rsidR="00CD12B1" w:rsidRPr="00931C2C" w:rsidRDefault="00CD12B1" w:rsidP="00931C2C">
      <w:pPr>
        <w:rPr>
          <w:b/>
          <w:i/>
        </w:rPr>
      </w:pPr>
    </w:p>
    <w:p w:rsidR="006E3D6E" w:rsidRDefault="006E3D6E" w:rsidP="006E3D6E">
      <w:pPr>
        <w:pStyle w:val="a5"/>
        <w:numPr>
          <w:ilvl w:val="0"/>
          <w:numId w:val="2"/>
        </w:numPr>
        <w:rPr>
          <w:b/>
        </w:rPr>
      </w:pPr>
      <w:r w:rsidRPr="00A9062E">
        <w:rPr>
          <w:b/>
        </w:rPr>
        <w:t>Проведение процедуры ультрафиолетового облучения носоглотки портативным облучателем «БОП – 4»</w:t>
      </w:r>
      <w:r w:rsidR="00CD12B1">
        <w:rPr>
          <w:b/>
        </w:rPr>
        <w:t xml:space="preserve"> по назначению врача</w:t>
      </w:r>
    </w:p>
    <w:p w:rsidR="009E6332" w:rsidRDefault="009E6332" w:rsidP="009E6332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Подготовить аппарат к процедуре согласно инструкции (приложение 8), произвести внешний осмотр и проверить работоспособность;</w:t>
      </w:r>
    </w:p>
    <w:p w:rsidR="00CD12B1" w:rsidRDefault="00CD12B1" w:rsidP="00CD12B1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облучатель соответствующий стерильный пластмассовый тубус;</w:t>
      </w:r>
    </w:p>
    <w:p w:rsidR="00CD12B1" w:rsidRDefault="00CD12B1" w:rsidP="009E6332">
      <w:pPr>
        <w:pStyle w:val="a5"/>
        <w:numPr>
          <w:ilvl w:val="1"/>
          <w:numId w:val="2"/>
        </w:numPr>
        <w:rPr>
          <w:b/>
          <w:i/>
        </w:rPr>
      </w:pPr>
      <w:r>
        <w:rPr>
          <w:b/>
          <w:i/>
        </w:rPr>
        <w:t>Включить облучатель в сеть и прогреть 1 – 2 мин;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Усадить пациента перед аппаратом в удобное положение для проведения процедуры;</w:t>
      </w:r>
    </w:p>
    <w:p w:rsidR="009E6332" w:rsidRPr="004B4FFE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Предупр</w:t>
      </w:r>
      <w:r w:rsidR="00CD12B1">
        <w:rPr>
          <w:b/>
          <w:i/>
        </w:rPr>
        <w:t>едить пациента о правилах поведения</w:t>
      </w:r>
      <w:r>
        <w:rPr>
          <w:b/>
          <w:i/>
        </w:rPr>
        <w:t xml:space="preserve"> во время процедуры;</w:t>
      </w:r>
    </w:p>
    <w:p w:rsidR="009E6332" w:rsidRDefault="00CD12B1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Попросить пациента ввести тубус в полость носа или рта</w:t>
      </w:r>
      <w:r w:rsidR="009E6332">
        <w:rPr>
          <w:b/>
          <w:i/>
        </w:rPr>
        <w:t>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Установить на процедурных часах время процедуры, или перевернуть песочные часы для отсчета времени;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По окончан</w:t>
      </w:r>
      <w:r w:rsidR="00CD12B1">
        <w:rPr>
          <w:b/>
          <w:i/>
        </w:rPr>
        <w:t>ии процедуры попросить пациента извлечь тубус из полости</w:t>
      </w:r>
      <w:r>
        <w:rPr>
          <w:b/>
          <w:i/>
        </w:rPr>
        <w:t>;</w:t>
      </w:r>
    </w:p>
    <w:p w:rsidR="00CD12B1" w:rsidRDefault="00CD12B1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 xml:space="preserve">Выключить аппарат выключателем «Сеть», снять с облучателя использованный тубус и поместить в кювету с </w:t>
      </w:r>
      <w:proofErr w:type="spellStart"/>
      <w:r>
        <w:rPr>
          <w:b/>
          <w:i/>
        </w:rPr>
        <w:t>дезраствором</w:t>
      </w:r>
      <w:proofErr w:type="spellEnd"/>
      <w:r>
        <w:rPr>
          <w:b/>
          <w:i/>
        </w:rPr>
        <w:t xml:space="preserve"> для замачивания;</w:t>
      </w:r>
    </w:p>
    <w:p w:rsidR="009E6332" w:rsidRDefault="009E6332" w:rsidP="009E6332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 xml:space="preserve">Предложить </w:t>
      </w:r>
      <w:r w:rsidR="00CD12B1">
        <w:rPr>
          <w:b/>
          <w:i/>
        </w:rPr>
        <w:t>пациенту отдых в течение 5 - 15</w:t>
      </w:r>
      <w:r>
        <w:rPr>
          <w:b/>
          <w:i/>
        </w:rPr>
        <w:t xml:space="preserve"> минут;</w:t>
      </w:r>
    </w:p>
    <w:p w:rsidR="00CD12B1" w:rsidRPr="00CD12B1" w:rsidRDefault="009E6332" w:rsidP="00CD12B1">
      <w:pPr>
        <w:pStyle w:val="a5"/>
        <w:numPr>
          <w:ilvl w:val="1"/>
          <w:numId w:val="2"/>
        </w:numPr>
        <w:jc w:val="both"/>
        <w:rPr>
          <w:b/>
          <w:i/>
        </w:rPr>
      </w:pPr>
      <w:r>
        <w:rPr>
          <w:b/>
          <w:i/>
        </w:rPr>
        <w:t>Сделать отметку о выполнении процедуры в карте пациента физиокабинета</w:t>
      </w:r>
      <w:r w:rsidR="00CD12B1">
        <w:rPr>
          <w:b/>
          <w:i/>
        </w:rPr>
        <w:t>.</w:t>
      </w:r>
    </w:p>
    <w:p w:rsidR="006E3D6E" w:rsidRDefault="006E3D6E" w:rsidP="006E3D6E">
      <w:pPr>
        <w:rPr>
          <w:b/>
          <w:i/>
        </w:rPr>
      </w:pPr>
    </w:p>
    <w:p w:rsidR="00931C2C" w:rsidRDefault="00931C2C" w:rsidP="00931C2C">
      <w:pPr>
        <w:jc w:val="both"/>
        <w:rPr>
          <w:b/>
          <w:i/>
        </w:rPr>
      </w:pPr>
      <w:r>
        <w:rPr>
          <w:b/>
          <w:i/>
        </w:rPr>
        <w:t xml:space="preserve">Необходимое оснащение: </w:t>
      </w:r>
    </w:p>
    <w:p w:rsidR="00931C2C" w:rsidRDefault="00931C2C" w:rsidP="00931C2C">
      <w:pPr>
        <w:pStyle w:val="a5"/>
        <w:numPr>
          <w:ilvl w:val="0"/>
          <w:numId w:val="28"/>
        </w:numPr>
        <w:jc w:val="both"/>
        <w:rPr>
          <w:b/>
          <w:i/>
        </w:rPr>
      </w:pPr>
      <w:r>
        <w:rPr>
          <w:b/>
          <w:i/>
        </w:rPr>
        <w:t>Стул для пациента  (1шт.);</w:t>
      </w:r>
    </w:p>
    <w:p w:rsidR="00931C2C" w:rsidRDefault="00931C2C" w:rsidP="00931C2C">
      <w:pPr>
        <w:pStyle w:val="a5"/>
        <w:numPr>
          <w:ilvl w:val="0"/>
          <w:numId w:val="28"/>
        </w:numPr>
        <w:jc w:val="both"/>
        <w:rPr>
          <w:b/>
          <w:i/>
        </w:rPr>
      </w:pPr>
      <w:r>
        <w:rPr>
          <w:b/>
          <w:i/>
        </w:rPr>
        <w:t>Аппарат «БОП-4» с комплектом стерильных тубусов    (1 шт.);</w:t>
      </w:r>
    </w:p>
    <w:p w:rsidR="00931C2C" w:rsidRDefault="00931C2C" w:rsidP="00931C2C">
      <w:pPr>
        <w:pStyle w:val="a5"/>
        <w:numPr>
          <w:ilvl w:val="0"/>
          <w:numId w:val="28"/>
        </w:numPr>
        <w:jc w:val="both"/>
        <w:rPr>
          <w:b/>
          <w:i/>
        </w:rPr>
      </w:pPr>
      <w:r>
        <w:rPr>
          <w:b/>
          <w:i/>
        </w:rPr>
        <w:t>Часы процедурные или песочные;</w:t>
      </w:r>
    </w:p>
    <w:p w:rsidR="00931C2C" w:rsidRPr="00931C2C" w:rsidRDefault="00931C2C" w:rsidP="00931C2C">
      <w:pPr>
        <w:pStyle w:val="a5"/>
        <w:numPr>
          <w:ilvl w:val="0"/>
          <w:numId w:val="28"/>
        </w:numPr>
        <w:jc w:val="both"/>
        <w:rPr>
          <w:b/>
          <w:i/>
        </w:rPr>
      </w:pPr>
      <w:r>
        <w:rPr>
          <w:b/>
          <w:i/>
        </w:rPr>
        <w:t xml:space="preserve">Кювета с </w:t>
      </w:r>
      <w:proofErr w:type="spellStart"/>
      <w:r>
        <w:rPr>
          <w:b/>
          <w:i/>
        </w:rPr>
        <w:t>дезраствором</w:t>
      </w:r>
      <w:proofErr w:type="spellEnd"/>
      <w:r>
        <w:rPr>
          <w:b/>
          <w:i/>
        </w:rPr>
        <w:t>;</w:t>
      </w:r>
    </w:p>
    <w:p w:rsidR="00931C2C" w:rsidRPr="00454C00" w:rsidRDefault="00931C2C" w:rsidP="00931C2C">
      <w:pPr>
        <w:pStyle w:val="a5"/>
        <w:numPr>
          <w:ilvl w:val="0"/>
          <w:numId w:val="28"/>
        </w:numPr>
        <w:jc w:val="both"/>
        <w:rPr>
          <w:b/>
          <w:i/>
        </w:rPr>
      </w:pPr>
      <w:r>
        <w:rPr>
          <w:b/>
          <w:i/>
        </w:rPr>
        <w:t>Ватные тампоны, спиртовый раствор.</w:t>
      </w: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</w:p>
    <w:p w:rsidR="00931C2C" w:rsidRDefault="00931C2C" w:rsidP="006E3D6E">
      <w:pPr>
        <w:rPr>
          <w:b/>
          <w:i/>
        </w:rPr>
      </w:pPr>
    </w:p>
    <w:p w:rsidR="00CD12B1" w:rsidRDefault="00CD12B1" w:rsidP="006E3D6E">
      <w:pPr>
        <w:rPr>
          <w:b/>
          <w:i/>
        </w:rPr>
      </w:pPr>
      <w:r>
        <w:rPr>
          <w:b/>
          <w:i/>
        </w:rPr>
        <w:lastRenderedPageBreak/>
        <w:t>Приложение 1.</w:t>
      </w:r>
    </w:p>
    <w:p w:rsidR="00A123CF" w:rsidRDefault="00A123CF" w:rsidP="006E3D6E">
      <w:pPr>
        <w:rPr>
          <w:b/>
          <w:i/>
          <w:u w:val="single"/>
        </w:rPr>
      </w:pPr>
      <w:r w:rsidRPr="00A123CF">
        <w:rPr>
          <w:b/>
          <w:i/>
          <w:u w:val="single"/>
        </w:rPr>
        <w:t>Инструкция по применению аппарата для гальванизации и электрофореза «Поток-1»</w:t>
      </w:r>
    </w:p>
    <w:p w:rsidR="00A123CF" w:rsidRDefault="00A123CF" w:rsidP="006E3D6E">
      <w:pPr>
        <w:rPr>
          <w:b/>
          <w:i/>
          <w:u w:val="single"/>
        </w:rPr>
      </w:pPr>
    </w:p>
    <w:p w:rsidR="00A123CF" w:rsidRDefault="00CD7816" w:rsidP="006E3D6E">
      <w:r>
        <w:t>Аппарат гальванический портативный «Поток-1» предназначен для проведения процедур гальванизации и электрофореза в условиях физиокабинета, в палатах стационаров или на дому.</w:t>
      </w:r>
    </w:p>
    <w:p w:rsidR="00CD7816" w:rsidRDefault="00CD7816" w:rsidP="006E3D6E">
      <w:pPr>
        <w:rPr>
          <w:b/>
        </w:rPr>
      </w:pPr>
      <w:r w:rsidRPr="00CD7816">
        <w:rPr>
          <w:b/>
        </w:rPr>
        <w:t>Устройство аппарата.</w:t>
      </w:r>
    </w:p>
    <w:p w:rsidR="00CD7816" w:rsidRDefault="00CD7816" w:rsidP="006E3D6E">
      <w:r>
        <w:t xml:space="preserve">Аппарат «Поток-1» представляет собой </w:t>
      </w:r>
      <w:proofErr w:type="spellStart"/>
      <w:r>
        <w:t>электробезопасный</w:t>
      </w:r>
      <w:proofErr w:type="spellEnd"/>
      <w:r>
        <w:t xml:space="preserve"> пластмассовый корпус, внутри которого смонтирована электрическая схема, обеспечивающая понижение напряжения осветительной сети до необходимого и последующее выпрямление переменного тока. На передней панели аппарата расположены:</w:t>
      </w:r>
    </w:p>
    <w:p w:rsidR="00CD7816" w:rsidRDefault="00D96FBB" w:rsidP="006E3D6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56614</wp:posOffset>
            </wp:positionV>
            <wp:extent cx="2859379" cy="2859110"/>
            <wp:effectExtent l="19050" t="0" r="0" b="0"/>
            <wp:wrapNone/>
            <wp:docPr id="6" name="Рисунок 2" descr="C:\Documents and Settings\Admin\Мои документы\E-Books\Медицина\Физио\Аппараты и руководства\7661322_4b73d5661c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E-Books\Медицина\Физио\Аппараты и руководства\7661322_4b73d5661c78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79" cy="285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-к</w:t>
      </w:r>
      <w:r w:rsidR="00CD7816">
        <w:t>нопка включения аппарата «Сеть» (1)</w:t>
      </w:r>
      <w:r>
        <w:t>,</w:t>
      </w:r>
    </w:p>
    <w:p w:rsidR="00D96FBB" w:rsidRDefault="00D96FBB" w:rsidP="006E3D6E">
      <w:r>
        <w:t xml:space="preserve">                                                                               -сигнальная лампа включения аппарата (2),</w:t>
      </w:r>
    </w:p>
    <w:p w:rsidR="00D96FBB" w:rsidRDefault="00D96FBB" w:rsidP="006E3D6E">
      <w:r>
        <w:t xml:space="preserve">                                                                               -кнопки переключения шунта </w:t>
      </w:r>
      <w:proofErr w:type="spellStart"/>
      <w:r>
        <w:t>милли</w:t>
      </w:r>
      <w:proofErr w:type="spellEnd"/>
      <w:r>
        <w:t>-</w:t>
      </w:r>
    </w:p>
    <w:p w:rsidR="00D96FBB" w:rsidRDefault="00D96FBB" w:rsidP="006E3D6E">
      <w:r>
        <w:t xml:space="preserve">                                                          2.                      амперметра на 5 или 50 мА (3),</w:t>
      </w:r>
    </w:p>
    <w:p w:rsidR="00D96FBB" w:rsidRDefault="00D96FBB" w:rsidP="006E3D6E">
      <w:r>
        <w:t xml:space="preserve">                                                                               -ручка регулятора силы тока пациента (4),</w:t>
      </w:r>
    </w:p>
    <w:p w:rsidR="00D96FBB" w:rsidRDefault="00D96FBB" w:rsidP="006E3D6E">
      <w:r>
        <w:t xml:space="preserve">                                                                               -миллиамперметр (5), </w:t>
      </w:r>
    </w:p>
    <w:p w:rsidR="00D96FBB" w:rsidRDefault="00D96FBB" w:rsidP="006E3D6E">
      <w:r>
        <w:t xml:space="preserve">                                       4.       3.        1.                -клеммы подключения кабелей пациента </w:t>
      </w:r>
    </w:p>
    <w:p w:rsidR="00D96FBB" w:rsidRDefault="00D96FBB" w:rsidP="006E3D6E">
      <w:r>
        <w:t xml:space="preserve">                   5.                                                             «</w:t>
      </w:r>
      <w:r w:rsidRPr="00D96FBB">
        <w:rPr>
          <w:b/>
        </w:rPr>
        <w:t>+</w:t>
      </w:r>
      <w:r>
        <w:t>» и «-» (6).</w:t>
      </w:r>
    </w:p>
    <w:p w:rsidR="00D96FBB" w:rsidRDefault="00D96FBB" w:rsidP="006E3D6E"/>
    <w:p w:rsidR="00D96FBB" w:rsidRDefault="00D96FBB" w:rsidP="006E3D6E"/>
    <w:p w:rsidR="00D96FBB" w:rsidRDefault="00D96FBB" w:rsidP="006E3D6E">
      <w:r>
        <w:t xml:space="preserve">                                                               6.</w:t>
      </w:r>
    </w:p>
    <w:p w:rsidR="00D96FBB" w:rsidRDefault="00D96FBB" w:rsidP="006E3D6E"/>
    <w:p w:rsidR="00D96FBB" w:rsidRDefault="00D96FBB" w:rsidP="006E3D6E"/>
    <w:p w:rsidR="00D96FBB" w:rsidRDefault="00D96FBB" w:rsidP="006E3D6E"/>
    <w:p w:rsidR="00CD7816" w:rsidRDefault="00CD7816" w:rsidP="006E3D6E"/>
    <w:p w:rsidR="00CD7816" w:rsidRDefault="00CD7816" w:rsidP="006E3D6E"/>
    <w:p w:rsidR="00CD7816" w:rsidRDefault="00D96FBB" w:rsidP="006E3D6E">
      <w:pPr>
        <w:rPr>
          <w:b/>
        </w:rPr>
      </w:pPr>
      <w:r w:rsidRPr="00EC2470">
        <w:rPr>
          <w:b/>
        </w:rPr>
        <w:t>Технические характеристики.</w:t>
      </w:r>
    </w:p>
    <w:p w:rsidR="009800D2" w:rsidRDefault="009800D2" w:rsidP="006E3D6E">
      <w:pPr>
        <w:rPr>
          <w:b/>
        </w:rPr>
      </w:pP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 w:rsidRPr="003A7FE4">
        <w:t>Аппарат обеспечив</w:t>
      </w:r>
      <w:r>
        <w:t>ает на выходе постоянный ток с низким уровнем пульсаций и максимальным значением в цепи пациента 50 мА.</w:t>
      </w: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 w:rsidRPr="003A7FE4">
        <w:t>Аппарат работает от сети переменного тока</w:t>
      </w:r>
      <w:r>
        <w:t xml:space="preserve"> 220 </w:t>
      </w:r>
      <w:r w:rsidRPr="00EC2470">
        <w:rPr>
          <w:u w:val="single"/>
        </w:rPr>
        <w:t>+</w:t>
      </w:r>
      <w:r>
        <w:t xml:space="preserve"> 22</w:t>
      </w:r>
      <w:proofErr w:type="gramStart"/>
      <w:r>
        <w:t xml:space="preserve"> В</w:t>
      </w:r>
      <w:proofErr w:type="gramEnd"/>
      <w:r>
        <w:t xml:space="preserve"> частотой 50 </w:t>
      </w:r>
      <w:r w:rsidRPr="00EC2470">
        <w:rPr>
          <w:u w:val="single"/>
        </w:rPr>
        <w:t>+</w:t>
      </w:r>
      <w:r>
        <w:t xml:space="preserve"> 0,5 Гц и не требует защитного заземления. </w:t>
      </w: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>
        <w:t>В аппарате имеется защита цепей пациента от короткого замыкания и превышения тока при возможной неисправности аппарата.</w:t>
      </w: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>
        <w:t>Включение аппарата в сеть сопровождается световой индикацией.</w:t>
      </w: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>
        <w:t>Аппарат рассчитан на непрерывную работу в течение не более 8 часов с последующим перерывом не более 30 минут.</w:t>
      </w:r>
    </w:p>
    <w:p w:rsidR="00EC2470" w:rsidRDefault="00EC2470" w:rsidP="00EC2470">
      <w:pPr>
        <w:pStyle w:val="a5"/>
        <w:numPr>
          <w:ilvl w:val="0"/>
          <w:numId w:val="5"/>
        </w:numPr>
        <w:spacing w:after="200" w:line="276" w:lineRule="auto"/>
      </w:pPr>
      <w:r>
        <w:t>Масса аппар</w:t>
      </w:r>
      <w:r w:rsidR="00931C2C">
        <w:t>ата с электродом не более 0,85 К</w:t>
      </w:r>
      <w:r>
        <w:t>Г.</w:t>
      </w:r>
    </w:p>
    <w:p w:rsidR="00EC2470" w:rsidRPr="0076145D" w:rsidRDefault="00EC2470" w:rsidP="00EC2470">
      <w:pPr>
        <w:rPr>
          <w:b/>
        </w:rPr>
      </w:pPr>
      <w:r w:rsidRPr="0076145D">
        <w:rPr>
          <w:b/>
        </w:rPr>
        <w:t>Комплектность.</w:t>
      </w:r>
    </w:p>
    <w:p w:rsidR="00EC2470" w:rsidRPr="003B4558" w:rsidRDefault="00EC2470" w:rsidP="00EC2470">
      <w:pPr>
        <w:pStyle w:val="a5"/>
        <w:numPr>
          <w:ilvl w:val="0"/>
          <w:numId w:val="3"/>
        </w:numPr>
        <w:spacing w:after="200" w:line="276" w:lineRule="auto"/>
      </w:pPr>
      <w:r>
        <w:t xml:space="preserve">Аппарат «Поток-1»                                                                  </w:t>
      </w:r>
      <w:r w:rsidRPr="003B4558">
        <w:t xml:space="preserve">                       1 шт.</w:t>
      </w:r>
    </w:p>
    <w:p w:rsidR="00EC2470" w:rsidRPr="003B4558" w:rsidRDefault="00EC2470" w:rsidP="00EC2470">
      <w:pPr>
        <w:pStyle w:val="a5"/>
        <w:numPr>
          <w:ilvl w:val="0"/>
          <w:numId w:val="3"/>
        </w:numPr>
        <w:spacing w:after="200" w:line="276" w:lineRule="auto"/>
      </w:pPr>
      <w:r w:rsidRPr="003B4558">
        <w:t>Эл</w:t>
      </w:r>
      <w:r>
        <w:t>ектрод прямоугольный свинцовый</w:t>
      </w:r>
      <w:r w:rsidRPr="003B4558">
        <w:t xml:space="preserve">                                           </w:t>
      </w:r>
      <w:r>
        <w:t xml:space="preserve">               2</w:t>
      </w:r>
      <w:r w:rsidRPr="003B4558">
        <w:t xml:space="preserve"> шт.</w:t>
      </w:r>
    </w:p>
    <w:p w:rsidR="00EC2470" w:rsidRPr="003B4558" w:rsidRDefault="00EC2470" w:rsidP="00EC2470">
      <w:pPr>
        <w:pStyle w:val="a5"/>
        <w:numPr>
          <w:ilvl w:val="0"/>
          <w:numId w:val="3"/>
        </w:numPr>
        <w:spacing w:after="200" w:line="276" w:lineRule="auto"/>
      </w:pPr>
      <w:r>
        <w:t>Кабель для подключения электрода</w:t>
      </w:r>
      <w:r w:rsidRPr="003B4558">
        <w:t xml:space="preserve">                                        </w:t>
      </w:r>
      <w:r>
        <w:t xml:space="preserve">     </w:t>
      </w:r>
      <w:r w:rsidRPr="003B4558">
        <w:t xml:space="preserve">        </w:t>
      </w:r>
      <w:r>
        <w:t xml:space="preserve">        2</w:t>
      </w:r>
      <w:r w:rsidRPr="003B4558">
        <w:t xml:space="preserve"> шт.</w:t>
      </w:r>
    </w:p>
    <w:p w:rsidR="00EC2470" w:rsidRPr="003B4558" w:rsidRDefault="00EC2470" w:rsidP="00EC2470">
      <w:pPr>
        <w:pStyle w:val="a5"/>
        <w:numPr>
          <w:ilvl w:val="0"/>
          <w:numId w:val="3"/>
        </w:numPr>
        <w:spacing w:after="200" w:line="276" w:lineRule="auto"/>
      </w:pPr>
      <w:r>
        <w:t>Гидрофильные фланелевые прокладки</w:t>
      </w:r>
      <w:r w:rsidRPr="003B4558">
        <w:t xml:space="preserve">                            </w:t>
      </w:r>
      <w:r>
        <w:t xml:space="preserve">                            2</w:t>
      </w:r>
      <w:r w:rsidRPr="003B4558">
        <w:t xml:space="preserve"> шт.</w:t>
      </w:r>
    </w:p>
    <w:p w:rsidR="00EC2470" w:rsidRDefault="00EC2470" w:rsidP="00EC2470">
      <w:pPr>
        <w:spacing w:after="200" w:line="276" w:lineRule="auto"/>
      </w:pPr>
    </w:p>
    <w:p w:rsidR="009800D2" w:rsidRDefault="009800D2" w:rsidP="00EC2470">
      <w:pPr>
        <w:spacing w:after="200" w:line="276" w:lineRule="auto"/>
      </w:pPr>
    </w:p>
    <w:p w:rsidR="009800D2" w:rsidRPr="003A7FE4" w:rsidRDefault="009800D2" w:rsidP="00EC2470">
      <w:pPr>
        <w:spacing w:after="200" w:line="276" w:lineRule="auto"/>
      </w:pPr>
    </w:p>
    <w:p w:rsidR="00EC2470" w:rsidRPr="0076145D" w:rsidRDefault="00EC2470" w:rsidP="00EC2470">
      <w:pPr>
        <w:rPr>
          <w:b/>
        </w:rPr>
      </w:pPr>
      <w:r w:rsidRPr="0076145D">
        <w:rPr>
          <w:b/>
        </w:rPr>
        <w:lastRenderedPageBreak/>
        <w:t>Порядок работы с аппаратом.</w:t>
      </w:r>
    </w:p>
    <w:p w:rsidR="00E73920" w:rsidRDefault="00EC2470" w:rsidP="00EC2470">
      <w:pPr>
        <w:pStyle w:val="a5"/>
        <w:numPr>
          <w:ilvl w:val="0"/>
          <w:numId w:val="4"/>
        </w:numPr>
        <w:spacing w:after="200" w:line="276" w:lineRule="auto"/>
      </w:pPr>
      <w:r w:rsidRPr="0076145D">
        <w:t>Произведите в</w:t>
      </w:r>
      <w:r>
        <w:t>нешний осмотр корпуса аппарата,</w:t>
      </w:r>
      <w:r w:rsidRPr="0076145D">
        <w:t xml:space="preserve"> сетевого шнура</w:t>
      </w:r>
      <w:r>
        <w:t xml:space="preserve"> и кабелей пациента</w:t>
      </w:r>
      <w:r w:rsidRPr="0076145D">
        <w:t>. Они не должны иметь видимых повреждений, сколов, дефектов изоляции.</w:t>
      </w:r>
      <w:r>
        <w:t xml:space="preserve"> </w:t>
      </w:r>
    </w:p>
    <w:p w:rsidR="00EC2470" w:rsidRPr="0076145D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 xml:space="preserve">Вставьте вилку сетевого шнура в розетку электросети. </w:t>
      </w:r>
      <w:r w:rsidR="00EC2470">
        <w:t>Включите аппарат в сеть</w:t>
      </w:r>
      <w:r>
        <w:t xml:space="preserve"> нажатием кнопки «Сеть»</w:t>
      </w:r>
      <w:r w:rsidR="00EC2470">
        <w:t xml:space="preserve"> и убедитесь в свечении сигнальной лампы. Выключите аппарат.</w:t>
      </w:r>
    </w:p>
    <w:p w:rsidR="00EC2470" w:rsidRDefault="00EC2470" w:rsidP="00EC2470">
      <w:pPr>
        <w:pStyle w:val="a5"/>
        <w:numPr>
          <w:ilvl w:val="0"/>
          <w:numId w:val="4"/>
        </w:numPr>
        <w:spacing w:after="200" w:line="276" w:lineRule="auto"/>
      </w:pPr>
      <w:r>
        <w:t>Закрепите пластинки свинцовых электродов в держателях на кабелях пациента.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Сложите гидрофильные прокладки в 6 – 8 слоев так, чтобы их размеры превышали размеры пластинок электродов на 1 – 1,5 см по всему периметру.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Смочите сложенные прокладки теплой водопроводной водой и слегка отожмите.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Вставьте свинцовые пластинки электродов в карман прокладок (под верхний слой).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Поместите электроды с прокладками на соответствующие участки кожной поверхности в соответствии с методикой процедуры и зафиксируйте их мешочками с песком или резиновыми бинтами. Прокладки должны иметь хороший контакт с кожей по всей площади.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Подключите кабели пациента к аппарату в соответствии с полярностью: катод</w:t>
      </w:r>
      <w:proofErr w:type="gramStart"/>
      <w:r>
        <w:t xml:space="preserve"> (-) </w:t>
      </w:r>
      <w:proofErr w:type="gramEnd"/>
      <w:r>
        <w:t>и анод (</w:t>
      </w:r>
      <w:r w:rsidRPr="00E73920">
        <w:rPr>
          <w:b/>
        </w:rPr>
        <w:t>+</w:t>
      </w:r>
      <w:r>
        <w:t>).</w:t>
      </w:r>
    </w:p>
    <w:p w:rsidR="00E73920" w:rsidRDefault="00E73920" w:rsidP="00EC2470">
      <w:pPr>
        <w:pStyle w:val="a5"/>
        <w:numPr>
          <w:ilvl w:val="0"/>
          <w:numId w:val="4"/>
        </w:numPr>
        <w:spacing w:after="200" w:line="276" w:lineRule="auto"/>
      </w:pPr>
      <w:r>
        <w:t>Установите ручку регулятора тока пациента в крайнее левое положение (0)</w:t>
      </w:r>
      <w:r w:rsidR="0043066E">
        <w:t xml:space="preserve"> и переключите шунт миллиамперметра на нужное значение (5 или 50 мА) в соответствии с устанавливаемым током.</w:t>
      </w:r>
    </w:p>
    <w:p w:rsidR="0043066E" w:rsidRDefault="0043066E" w:rsidP="00EC2470">
      <w:pPr>
        <w:pStyle w:val="a5"/>
        <w:numPr>
          <w:ilvl w:val="0"/>
          <w:numId w:val="4"/>
        </w:numPr>
        <w:spacing w:after="200" w:line="276" w:lineRule="auto"/>
      </w:pPr>
      <w:r>
        <w:t>Нажатием кнопки «Сеть» включите аппарат, должна загореться сигнальная лампочка.</w:t>
      </w:r>
    </w:p>
    <w:p w:rsidR="0043066E" w:rsidRDefault="0043066E" w:rsidP="00EC2470">
      <w:pPr>
        <w:pStyle w:val="a5"/>
        <w:numPr>
          <w:ilvl w:val="0"/>
          <w:numId w:val="4"/>
        </w:numPr>
        <w:spacing w:after="200" w:line="276" w:lineRule="auto"/>
      </w:pPr>
      <w:r>
        <w:t xml:space="preserve">Плавно </w:t>
      </w:r>
      <w:proofErr w:type="gramStart"/>
      <w:r>
        <w:t>вращая ручку регулятора тока по часовой стрелке установите требуемый ток</w:t>
      </w:r>
      <w:proofErr w:type="gramEnd"/>
      <w:r>
        <w:t>, ориентируясь на показания миллиамперметра и ощущения пациента.</w:t>
      </w:r>
    </w:p>
    <w:p w:rsidR="0043066E" w:rsidRDefault="0043066E" w:rsidP="00EC2470">
      <w:pPr>
        <w:pStyle w:val="a5"/>
        <w:numPr>
          <w:ilvl w:val="0"/>
          <w:numId w:val="4"/>
        </w:numPr>
        <w:spacing w:after="200" w:line="276" w:lineRule="auto"/>
      </w:pPr>
      <w:r>
        <w:t>По окончании процедуры плавно поверните ручку регулятора тока против часовой стрелки до упора и выключите аппарат нажатием кнопки «Сеть».</w:t>
      </w:r>
    </w:p>
    <w:p w:rsidR="0043066E" w:rsidRDefault="0043066E" w:rsidP="00EC2470">
      <w:pPr>
        <w:pStyle w:val="a5"/>
        <w:numPr>
          <w:ilvl w:val="0"/>
          <w:numId w:val="4"/>
        </w:numPr>
        <w:spacing w:after="200" w:line="276" w:lineRule="auto"/>
      </w:pPr>
      <w:r>
        <w:t>Снимите с поверхности кожи электроды с прокладками, протрите область воздействия чистой сухой салфеткой.</w:t>
      </w:r>
    </w:p>
    <w:p w:rsidR="0043066E" w:rsidRDefault="0043066E" w:rsidP="00EC2470">
      <w:pPr>
        <w:pStyle w:val="a5"/>
        <w:numPr>
          <w:ilvl w:val="0"/>
          <w:numId w:val="4"/>
        </w:numPr>
        <w:spacing w:after="200" w:line="276" w:lineRule="auto"/>
      </w:pPr>
      <w:r>
        <w:t>Удалите с электродов прокладки, поместите их в кювету с раствором моющего средства для замачивания.</w:t>
      </w:r>
    </w:p>
    <w:p w:rsidR="0043066E" w:rsidRDefault="009800D2" w:rsidP="00EC2470">
      <w:pPr>
        <w:pStyle w:val="a5"/>
        <w:numPr>
          <w:ilvl w:val="0"/>
          <w:numId w:val="4"/>
        </w:numPr>
        <w:spacing w:after="200" w:line="276" w:lineRule="auto"/>
      </w:pPr>
      <w:r>
        <w:t>Отключите кабели пациента от аппарата, о</w:t>
      </w:r>
      <w:r w:rsidR="0043066E">
        <w:t xml:space="preserve">тделите электроды от кабелей </w:t>
      </w:r>
      <w:r>
        <w:t>и протрите их спиртом.</w:t>
      </w:r>
    </w:p>
    <w:p w:rsidR="009800D2" w:rsidRPr="00FA4BFB" w:rsidRDefault="009800D2" w:rsidP="009800D2">
      <w:pPr>
        <w:spacing w:after="200" w:line="276" w:lineRule="auto"/>
      </w:pPr>
      <w:r>
        <w:t>Гидрофильные прокладки после проведения процедуры необходимо простирать с моющим средством вручную или на стиральной машине, тщательно прополоскать проточной водой и просушить. Допускается стерилизация прокладок в автоклаве.</w:t>
      </w:r>
    </w:p>
    <w:p w:rsidR="00EC2470" w:rsidRPr="00EC2470" w:rsidRDefault="00EC2470" w:rsidP="006E3D6E">
      <w:pPr>
        <w:rPr>
          <w:b/>
        </w:rPr>
      </w:pPr>
    </w:p>
    <w:p w:rsidR="00CD7816" w:rsidRDefault="00CD7816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Pr="00CD7816" w:rsidRDefault="009800D2" w:rsidP="006E3D6E"/>
    <w:p w:rsidR="00C464A0" w:rsidRDefault="00CD12B1" w:rsidP="006E3D6E">
      <w:pPr>
        <w:rPr>
          <w:b/>
          <w:i/>
        </w:rPr>
      </w:pPr>
      <w:r>
        <w:rPr>
          <w:b/>
          <w:i/>
        </w:rPr>
        <w:lastRenderedPageBreak/>
        <w:t>Приложение 2.</w:t>
      </w:r>
      <w:r w:rsidR="00C464A0">
        <w:rPr>
          <w:b/>
          <w:i/>
        </w:rPr>
        <w:t xml:space="preserve"> </w:t>
      </w:r>
    </w:p>
    <w:p w:rsidR="00CD12B1" w:rsidRDefault="00C464A0" w:rsidP="006E3D6E">
      <w:pPr>
        <w:rPr>
          <w:b/>
          <w:i/>
          <w:u w:val="single"/>
        </w:rPr>
      </w:pPr>
      <w:r w:rsidRPr="00C464A0">
        <w:rPr>
          <w:b/>
          <w:i/>
          <w:u w:val="single"/>
        </w:rPr>
        <w:t>Инструкция по применению аппарата для местной дарсонвализации «Корона»</w:t>
      </w:r>
    </w:p>
    <w:p w:rsidR="00C464A0" w:rsidRPr="00C464A0" w:rsidRDefault="00C464A0" w:rsidP="006E3D6E">
      <w:pPr>
        <w:rPr>
          <w:b/>
          <w:i/>
          <w:u w:val="single"/>
        </w:rPr>
      </w:pPr>
    </w:p>
    <w:p w:rsidR="00CD12B1" w:rsidRPr="00E013E3" w:rsidRDefault="00CD12B1" w:rsidP="00CD12B1">
      <w:pPr>
        <w:rPr>
          <w:b/>
          <w:i/>
          <w:sz w:val="28"/>
          <w:szCs w:val="28"/>
        </w:rPr>
      </w:pPr>
      <w:r w:rsidRPr="00E013E3">
        <w:rPr>
          <w:b/>
          <w:i/>
          <w:sz w:val="28"/>
          <w:szCs w:val="28"/>
        </w:rPr>
        <w:t>Внимание! Перед включением аппарата внимательно ознакомьтесь с настоящей инструкцией! Стеклянные газоразрядные электроды аппарата хрупки и требуют осторожного обращения!</w:t>
      </w:r>
    </w:p>
    <w:p w:rsidR="00CD12B1" w:rsidRDefault="00CD12B1" w:rsidP="00CD12B1"/>
    <w:p w:rsidR="00CD12B1" w:rsidRDefault="00CD12B1" w:rsidP="00CD12B1">
      <w:r>
        <w:t xml:space="preserve">Аппарат для местной дарсонвализации «Корона» предназначен для лечения и профилактики различных заболеваний и обеспечивает воздействие на кожные покровы коронным и слабым искровым высокочастотным разрядом без повреждения биологических тканей. Аппарат выполнен по </w:t>
      </w:r>
      <w:r>
        <w:rPr>
          <w:lang w:val="en-US"/>
        </w:rPr>
        <w:t>II</w:t>
      </w:r>
      <w:r w:rsidRPr="00882D8D">
        <w:t xml:space="preserve"> </w:t>
      </w:r>
      <w:r>
        <w:t xml:space="preserve">классу электробезопасности (тип </w:t>
      </w:r>
      <w:r>
        <w:rPr>
          <w:lang w:val="en-US"/>
        </w:rPr>
        <w:t>B</w:t>
      </w:r>
      <w:r>
        <w:t>) и рекомендован к применению в условиях физиотерапевтических кабинетов лечебно-профилактических учреждений, в косметологической практике, спортивной медицине, практике семейного врача и в домашних условиях.</w:t>
      </w:r>
    </w:p>
    <w:p w:rsidR="00C464A0" w:rsidRPr="00882D8D" w:rsidRDefault="00C464A0" w:rsidP="00CD12B1"/>
    <w:p w:rsidR="00CD12B1" w:rsidRDefault="00CD12B1" w:rsidP="00CD12B1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C464A0" w:rsidRDefault="00C464A0" w:rsidP="00CD12B1">
      <w:pPr>
        <w:rPr>
          <w:b/>
        </w:rPr>
      </w:pP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 w:rsidRPr="003A7FE4">
        <w:t>Аппарат обеспечивает на выходе электрический сигнал в виде последовательности импульсов со следующими параметрами:</w:t>
      </w:r>
    </w:p>
    <w:p w:rsidR="00CD12B1" w:rsidRDefault="00CD12B1" w:rsidP="00CD12B1">
      <w:pPr>
        <w:pStyle w:val="a5"/>
        <w:numPr>
          <w:ilvl w:val="0"/>
          <w:numId w:val="6"/>
        </w:numPr>
        <w:spacing w:after="200" w:line="276" w:lineRule="auto"/>
      </w:pPr>
      <w:r>
        <w:t xml:space="preserve">частота следования импульсов                    100 </w:t>
      </w:r>
      <w:r w:rsidRPr="003A7FE4">
        <w:rPr>
          <w:u w:val="single"/>
        </w:rPr>
        <w:t>+</w:t>
      </w:r>
      <w:r>
        <w:t xml:space="preserve"> 10 Гц;</w:t>
      </w:r>
    </w:p>
    <w:p w:rsidR="00CD12B1" w:rsidRDefault="00CD12B1" w:rsidP="00CD12B1">
      <w:pPr>
        <w:pStyle w:val="a5"/>
        <w:numPr>
          <w:ilvl w:val="0"/>
          <w:numId w:val="6"/>
        </w:numPr>
        <w:spacing w:after="200" w:line="276" w:lineRule="auto"/>
      </w:pPr>
      <w:r>
        <w:t xml:space="preserve">частота заполнения импульсов                    110 </w:t>
      </w:r>
      <w:r w:rsidRPr="00654D5A">
        <w:rPr>
          <w:u w:val="single"/>
        </w:rPr>
        <w:t>+</w:t>
      </w:r>
      <w:r>
        <w:t xml:space="preserve"> 50 кГц;</w:t>
      </w:r>
    </w:p>
    <w:p w:rsidR="00CD12B1" w:rsidRPr="003A7FE4" w:rsidRDefault="00CD12B1" w:rsidP="00CD12B1">
      <w:pPr>
        <w:pStyle w:val="a5"/>
        <w:numPr>
          <w:ilvl w:val="0"/>
          <w:numId w:val="6"/>
        </w:numPr>
        <w:spacing w:after="200" w:line="276" w:lineRule="auto"/>
      </w:pPr>
      <w:r>
        <w:t>амплитуда выходного напряжения плавно регулируется от минимального значение (не более 8 кВ) до максимального (16 – 25 кВ).</w:t>
      </w: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 w:rsidRPr="003A7FE4">
        <w:t>Аппарат работает от сети переменного тока</w:t>
      </w:r>
      <w:r>
        <w:t xml:space="preserve"> 220 </w:t>
      </w:r>
      <w:r w:rsidRPr="003A7FE4">
        <w:rPr>
          <w:u w:val="single"/>
        </w:rPr>
        <w:t>+</w:t>
      </w:r>
      <w:r>
        <w:t xml:space="preserve"> 22</w:t>
      </w:r>
      <w:proofErr w:type="gramStart"/>
      <w:r>
        <w:t xml:space="preserve"> В</w:t>
      </w:r>
      <w:proofErr w:type="gramEnd"/>
      <w:r>
        <w:t xml:space="preserve"> частотой 50 </w:t>
      </w:r>
      <w:r w:rsidRPr="003A7FE4">
        <w:rPr>
          <w:u w:val="single"/>
        </w:rPr>
        <w:t>+</w:t>
      </w:r>
      <w:r>
        <w:t xml:space="preserve"> 0,5 Гц и не требует защитного заземления. При наличии в розетке сети заземляющего контакта, </w:t>
      </w:r>
      <w:proofErr w:type="gramStart"/>
      <w:r>
        <w:t>последний</w:t>
      </w:r>
      <w:proofErr w:type="gramEnd"/>
      <w:r>
        <w:t xml:space="preserve"> используется в аппарате как рабочее заземление. Включение аппарата в розетку без заземляющего контакта возможно, но повышает уровень радиопомех в сети.</w:t>
      </w: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>
        <w:t>Среднеквадратическое значение тока, потребляемого аппаратом от сети, не превышает 0,5 А.</w:t>
      </w: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>
        <w:t>Время установления рабочего режима с момента включения не более 30 сек.</w:t>
      </w: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>
        <w:t>Включение аппарата в сеть сопровождается световой индикацией.</w:t>
      </w:r>
    </w:p>
    <w:p w:rsidR="00CD12B1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>
        <w:t>Аппарат рассчитан на непрерывную работу в течение не более 8 часов с последующим перерывом не более 30 минут в повторно-кратковременном режиме: 20 мин работы, 10 мин паузы.</w:t>
      </w:r>
    </w:p>
    <w:p w:rsidR="00CD12B1" w:rsidRPr="003A7FE4" w:rsidRDefault="00CD12B1" w:rsidP="00CD12B1">
      <w:pPr>
        <w:pStyle w:val="a5"/>
        <w:numPr>
          <w:ilvl w:val="0"/>
          <w:numId w:val="5"/>
        </w:numPr>
        <w:spacing w:after="200" w:line="276" w:lineRule="auto"/>
      </w:pPr>
      <w:r>
        <w:t xml:space="preserve">Масса аппарата с электродом не более 0,85 </w:t>
      </w:r>
      <w:proofErr w:type="spellStart"/>
      <w:r>
        <w:t>кГ</w:t>
      </w:r>
      <w:proofErr w:type="spellEnd"/>
      <w:r>
        <w:t>.</w:t>
      </w:r>
    </w:p>
    <w:p w:rsidR="00CD12B1" w:rsidRPr="0076145D" w:rsidRDefault="00CD12B1" w:rsidP="00CD12B1">
      <w:pPr>
        <w:rPr>
          <w:b/>
        </w:rPr>
      </w:pPr>
      <w:r w:rsidRPr="0076145D">
        <w:rPr>
          <w:b/>
        </w:rPr>
        <w:t>Комплектность.</w:t>
      </w:r>
    </w:p>
    <w:p w:rsidR="00CD12B1" w:rsidRPr="003B4558" w:rsidRDefault="00CD12B1" w:rsidP="00CD12B1">
      <w:pPr>
        <w:pStyle w:val="a5"/>
        <w:numPr>
          <w:ilvl w:val="0"/>
          <w:numId w:val="3"/>
        </w:numPr>
        <w:spacing w:after="200" w:line="276" w:lineRule="auto"/>
      </w:pPr>
      <w:r>
        <w:t xml:space="preserve">Аппарат «Корона»                                                                  </w:t>
      </w:r>
      <w:r w:rsidRPr="003B4558">
        <w:t xml:space="preserve">                       1 шт.</w:t>
      </w:r>
    </w:p>
    <w:p w:rsidR="00CD12B1" w:rsidRPr="003B4558" w:rsidRDefault="00CD12B1" w:rsidP="00CD12B1">
      <w:pPr>
        <w:pStyle w:val="a5"/>
        <w:numPr>
          <w:ilvl w:val="0"/>
          <w:numId w:val="3"/>
        </w:numPr>
        <w:spacing w:after="200" w:line="276" w:lineRule="auto"/>
      </w:pPr>
      <w:r w:rsidRPr="003B4558">
        <w:t xml:space="preserve">Электрод грибовидный малый                                           </w:t>
      </w:r>
      <w:r>
        <w:t xml:space="preserve"> </w:t>
      </w:r>
      <w:r w:rsidRPr="003B4558">
        <w:t xml:space="preserve">                      1 шт.</w:t>
      </w:r>
    </w:p>
    <w:p w:rsidR="00CD12B1" w:rsidRPr="003B4558" w:rsidRDefault="00CD12B1" w:rsidP="00CD12B1">
      <w:pPr>
        <w:pStyle w:val="a5"/>
        <w:numPr>
          <w:ilvl w:val="0"/>
          <w:numId w:val="3"/>
        </w:numPr>
        <w:spacing w:after="200" w:line="276" w:lineRule="auto"/>
      </w:pPr>
      <w:r>
        <w:t>Электрод гребешковый</w:t>
      </w:r>
      <w:r w:rsidRPr="003B4558">
        <w:t xml:space="preserve">                                                          </w:t>
      </w:r>
      <w:r>
        <w:t xml:space="preserve">     </w:t>
      </w:r>
      <w:r w:rsidRPr="003B4558">
        <w:t xml:space="preserve">        </w:t>
      </w:r>
      <w:r>
        <w:t xml:space="preserve"> </w:t>
      </w:r>
      <w:r w:rsidRPr="003B4558">
        <w:t xml:space="preserve">        1 шт.</w:t>
      </w:r>
    </w:p>
    <w:p w:rsidR="00CD12B1" w:rsidRPr="003B4558" w:rsidRDefault="00CD12B1" w:rsidP="00CD12B1">
      <w:pPr>
        <w:pStyle w:val="a5"/>
        <w:numPr>
          <w:ilvl w:val="0"/>
          <w:numId w:val="3"/>
        </w:numPr>
        <w:spacing w:after="200" w:line="276" w:lineRule="auto"/>
      </w:pPr>
      <w:r>
        <w:t>Электрод полостной</w:t>
      </w:r>
      <w:r w:rsidRPr="003B4558">
        <w:t xml:space="preserve">                                                     </w:t>
      </w:r>
      <w:r>
        <w:t xml:space="preserve">          </w:t>
      </w:r>
      <w:r w:rsidRPr="003B4558">
        <w:t xml:space="preserve">                       1 шт.</w:t>
      </w:r>
    </w:p>
    <w:p w:rsidR="00CD12B1" w:rsidRDefault="00CD12B1" w:rsidP="00CD12B1">
      <w:pPr>
        <w:rPr>
          <w:b/>
        </w:rPr>
      </w:pPr>
    </w:p>
    <w:p w:rsidR="00C464A0" w:rsidRDefault="00C464A0" w:rsidP="00CD12B1">
      <w:pPr>
        <w:rPr>
          <w:b/>
        </w:rPr>
      </w:pPr>
    </w:p>
    <w:p w:rsidR="00C464A0" w:rsidRDefault="00C464A0" w:rsidP="00CD12B1">
      <w:pPr>
        <w:rPr>
          <w:b/>
        </w:rPr>
      </w:pPr>
    </w:p>
    <w:p w:rsidR="00C464A0" w:rsidRDefault="00C464A0" w:rsidP="00CD12B1">
      <w:pPr>
        <w:rPr>
          <w:b/>
        </w:rPr>
      </w:pPr>
    </w:p>
    <w:p w:rsidR="00CD12B1" w:rsidRDefault="00CD12B1" w:rsidP="00CD12B1">
      <w:pPr>
        <w:rPr>
          <w:b/>
        </w:rPr>
      </w:pPr>
    </w:p>
    <w:p w:rsidR="00CD12B1" w:rsidRPr="0076145D" w:rsidRDefault="00CD12B1" w:rsidP="00CD12B1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14301</wp:posOffset>
            </wp:positionH>
            <wp:positionV relativeFrom="paragraph">
              <wp:posOffset>329538</wp:posOffset>
            </wp:positionV>
            <wp:extent cx="2927126" cy="4089042"/>
            <wp:effectExtent l="19050" t="0" r="6574" b="0"/>
            <wp:wrapSquare wrapText="bothSides"/>
            <wp:docPr id="2" name="Рисунок 1" descr="Устройство К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ройство Корон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126" cy="4089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45D">
        <w:rPr>
          <w:b/>
        </w:rPr>
        <w:t>Устройство аппарата.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       Аппарат состоит из</w:t>
      </w:r>
      <w:r w:rsidRPr="0076145D">
        <w:t xml:space="preserve"> блока </w:t>
      </w:r>
      <w:r>
        <w:t xml:space="preserve">питания </w:t>
      </w:r>
      <w:proofErr w:type="gramStart"/>
      <w:r>
        <w:t>с</w:t>
      </w:r>
      <w:proofErr w:type="gramEnd"/>
      <w:r>
        <w:t xml:space="preserve">                          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</w:t>
      </w:r>
      <w:r w:rsidR="00C464A0">
        <w:t>генератором</w:t>
      </w:r>
      <w:r>
        <w:t xml:space="preserve"> (1) и блока высоковольтного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трансформатора (2) с регулятором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напряжения (6). Блок питания с </w:t>
      </w:r>
      <w:proofErr w:type="spellStart"/>
      <w:r>
        <w:t>генера</w:t>
      </w:r>
      <w:proofErr w:type="spellEnd"/>
      <w:r>
        <w:t>-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тором имеет сетевую вилку с </w:t>
      </w:r>
      <w:proofErr w:type="spellStart"/>
      <w:r>
        <w:t>заземля</w:t>
      </w:r>
      <w:proofErr w:type="spellEnd"/>
      <w:r>
        <w:t>-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</w:t>
      </w:r>
      <w:proofErr w:type="spellStart"/>
      <w:r>
        <w:t>ющим</w:t>
      </w:r>
      <w:proofErr w:type="spellEnd"/>
      <w:r>
        <w:t xml:space="preserve"> контактом, </w:t>
      </w:r>
      <w:proofErr w:type="gramStart"/>
      <w:r>
        <w:t>вмонтированную</w:t>
      </w:r>
      <w:proofErr w:type="gramEnd"/>
      <w:r>
        <w:t xml:space="preserve"> в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 корпус, и индикатор включения питания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(5). Блок трансформатора имеет регулятор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напряжения (6) и держатель для электро-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да, </w:t>
      </w:r>
      <w:proofErr w:type="gramStart"/>
      <w:r>
        <w:t>расположенный</w:t>
      </w:r>
      <w:proofErr w:type="gramEnd"/>
      <w:r>
        <w:t xml:space="preserve"> в торцевой части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корпуса. Блок трансформатора соединен </w:t>
      </w:r>
      <w:proofErr w:type="gramStart"/>
      <w:r>
        <w:t>с</w:t>
      </w:r>
      <w:proofErr w:type="gramEnd"/>
      <w:r>
        <w:t xml:space="preserve"> </w:t>
      </w:r>
    </w:p>
    <w:p w:rsidR="00CD12B1" w:rsidRDefault="00CD12B1" w:rsidP="00C464A0">
      <w:pPr>
        <w:contextualSpacing/>
      </w:pPr>
      <w:r>
        <w:t xml:space="preserve">                                                                                          генератором гибким шнуром. Стеклянные </w:t>
      </w:r>
    </w:p>
    <w:p w:rsidR="00CD12B1" w:rsidRPr="00654D5A" w:rsidRDefault="00CD12B1" w:rsidP="00C464A0">
      <w:pPr>
        <w:contextualSpacing/>
      </w:pPr>
      <w:r>
        <w:t xml:space="preserve">                                                                                          электроды (3) заполнены разреженным инертным газом.</w:t>
      </w:r>
    </w:p>
    <w:p w:rsidR="00CD12B1" w:rsidRDefault="00CD12B1" w:rsidP="00C464A0">
      <w:pPr>
        <w:contextualSpacing/>
        <w:rPr>
          <w:b/>
        </w:rPr>
      </w:pPr>
    </w:p>
    <w:p w:rsidR="00CD12B1" w:rsidRDefault="00CD12B1" w:rsidP="00CD12B1">
      <w:pPr>
        <w:rPr>
          <w:b/>
        </w:rPr>
      </w:pPr>
    </w:p>
    <w:p w:rsidR="00CD12B1" w:rsidRPr="0076145D" w:rsidRDefault="00CD12B1" w:rsidP="00CD12B1">
      <w:pPr>
        <w:rPr>
          <w:b/>
        </w:rPr>
      </w:pPr>
      <w:r w:rsidRPr="0076145D">
        <w:rPr>
          <w:b/>
        </w:rPr>
        <w:t>Порядок работы с аппаратом.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 w:rsidRPr="0076145D">
        <w:t>Произведите внешний осмотр корпуса аппарата и сетевого шнура. Они не должны иметь видимых повреждений, сколов, дефектов изоляции.</w:t>
      </w:r>
    </w:p>
    <w:p w:rsidR="00CD12B1" w:rsidRPr="00FA4BFB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>
        <w:t>Выбрать соответствующий электрод и установить его в держатель, не прикладывая значительных усилий к баллону электрода относительно цоколя. Убедиться в том, что электрод закреплен в держателе.</w:t>
      </w:r>
    </w:p>
    <w:p w:rsidR="00CD12B1" w:rsidRPr="0076145D" w:rsidRDefault="00CD12B1" w:rsidP="00CD12B1">
      <w:pPr>
        <w:ind w:left="709"/>
      </w:pPr>
      <w:r w:rsidRPr="0076145D">
        <w:t>Грибовидный электрод применяется для воздей</w:t>
      </w:r>
      <w:r>
        <w:t>ствия на кожные покровы. Гребешковый электрод предназначен для воздействия на волосистую часть головы. Полостной электрод предназначен для введения в полости или может быть использован как электрод для точечного воздействия. Перед введением в полость электрод необходимо продезинфицировать спиртовым тампоном, протереть насухо и смазать вазелином.</w:t>
      </w:r>
    </w:p>
    <w:p w:rsidR="00CD12B1" w:rsidRPr="00A27AB8" w:rsidRDefault="00CD12B1" w:rsidP="00CD12B1">
      <w:pPr>
        <w:ind w:left="709"/>
        <w:rPr>
          <w:b/>
          <w:i/>
          <w:sz w:val="28"/>
          <w:szCs w:val="28"/>
        </w:rPr>
      </w:pPr>
      <w:r w:rsidRPr="0076145D">
        <w:rPr>
          <w:b/>
          <w:i/>
          <w:sz w:val="28"/>
          <w:szCs w:val="28"/>
        </w:rPr>
        <w:t xml:space="preserve">Внимание! Не допускается производить </w:t>
      </w:r>
      <w:r>
        <w:rPr>
          <w:b/>
          <w:i/>
          <w:sz w:val="28"/>
          <w:szCs w:val="28"/>
        </w:rPr>
        <w:t xml:space="preserve">замену электродов </w:t>
      </w:r>
      <w:r w:rsidRPr="0076145D">
        <w:rPr>
          <w:b/>
          <w:i/>
          <w:sz w:val="28"/>
          <w:szCs w:val="28"/>
        </w:rPr>
        <w:t>при включенном работ</w:t>
      </w:r>
      <w:r>
        <w:rPr>
          <w:b/>
          <w:i/>
          <w:sz w:val="28"/>
          <w:szCs w:val="28"/>
        </w:rPr>
        <w:t xml:space="preserve">ающем аппарате! Недопустимо также включение аппарата без установленного электрода и </w:t>
      </w:r>
      <w:proofErr w:type="spellStart"/>
      <w:proofErr w:type="gramStart"/>
      <w:r>
        <w:rPr>
          <w:b/>
          <w:i/>
          <w:sz w:val="28"/>
          <w:szCs w:val="28"/>
        </w:rPr>
        <w:t>прикосно-вение</w:t>
      </w:r>
      <w:proofErr w:type="spellEnd"/>
      <w:proofErr w:type="gramEnd"/>
      <w:r>
        <w:rPr>
          <w:b/>
          <w:i/>
          <w:sz w:val="28"/>
          <w:szCs w:val="28"/>
        </w:rPr>
        <w:t xml:space="preserve"> к высоковольтному контакту держателя!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 w:rsidRPr="0076145D">
        <w:t xml:space="preserve">Включите вилку </w:t>
      </w:r>
      <w:r>
        <w:t xml:space="preserve">аппарата в </w:t>
      </w:r>
      <w:proofErr w:type="gramStart"/>
      <w:r>
        <w:t>сеть</w:t>
      </w:r>
      <w:proofErr w:type="gramEnd"/>
      <w:r>
        <w:t xml:space="preserve"> и убедиться в наличии свечения индикатора питания.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>
        <w:t>Установить регулятор выходного напряжения в среднее положение и убедиться в работоспособности аппарата по наличию свечения электрода и коронного разряда при касании электродом кожных покровов.</w:t>
      </w:r>
    </w:p>
    <w:p w:rsidR="00CD12B1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>
        <w:lastRenderedPageBreak/>
        <w:t>Аппарат готов к работе.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 w:rsidRPr="0076145D">
        <w:t>По окончании процедуры необходим</w:t>
      </w:r>
      <w:r>
        <w:t>о сначала уменьшить</w:t>
      </w:r>
      <w:r w:rsidRPr="0076145D">
        <w:t xml:space="preserve"> до минимума </w:t>
      </w:r>
      <w:r>
        <w:t xml:space="preserve">напряжение на электроде, установив регулятор в крайнее левое положение </w:t>
      </w:r>
      <w:r w:rsidRPr="0076145D">
        <w:t>и только затем вын</w:t>
      </w:r>
      <w:r>
        <w:t>имать электрод из полости</w:t>
      </w:r>
      <w:r w:rsidRPr="0076145D">
        <w:t xml:space="preserve"> или удалять от поверхности тела.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>
        <w:t>Отключить аппарат от сети. Извлечь электрод из держателя (осторожно) движением параллельным корпусу трансформатора без вращения.</w:t>
      </w:r>
    </w:p>
    <w:p w:rsidR="00CD12B1" w:rsidRPr="0076145D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 w:rsidRPr="0076145D">
        <w:t>После проведения процедуры протрите электрод тампоном, смоченным теплой водой и отжатым, затем продезинфицируйте спиртом. Электроды перед процедурой должны быть тщательно высушены.</w:t>
      </w:r>
    </w:p>
    <w:p w:rsidR="00CD12B1" w:rsidRDefault="00CD12B1" w:rsidP="00CD12B1">
      <w:pPr>
        <w:pStyle w:val="a5"/>
        <w:numPr>
          <w:ilvl w:val="0"/>
          <w:numId w:val="4"/>
        </w:numPr>
        <w:spacing w:after="200" w:line="276" w:lineRule="auto"/>
      </w:pPr>
      <w:r w:rsidRPr="0076145D">
        <w:t>При необходимости допускается санитарная обработка корпуса аппарата и электродов влажной салфеткой, смоченной смесью 3% раствора перекиси водорода с 0,5% раствором моющего средства, после чего следует тщательно просушить аппарат при комнатной температуре.</w:t>
      </w:r>
    </w:p>
    <w:p w:rsidR="00CD12B1" w:rsidRDefault="00CD12B1" w:rsidP="00CD12B1">
      <w:pPr>
        <w:ind w:left="360"/>
        <w:rPr>
          <w:b/>
        </w:rPr>
      </w:pPr>
      <w:r w:rsidRPr="00D6198C">
        <w:rPr>
          <w:b/>
        </w:rPr>
        <w:t>ЗАПРЕЩАЕТСЯ ПОЛЬЗОВАТЬСЯ АППАРАТОМ ЛИЦАМ, ПРИМЕНЯЮЩИМ НАРУЖНЫЕ И ВЖИВЛЯЕМЫЕ ЭЛЕКТРОКАРДИОСТИМУЛЯТОРЫ!</w:t>
      </w: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Default="00C464A0" w:rsidP="00CD12B1">
      <w:pPr>
        <w:ind w:left="360"/>
        <w:rPr>
          <w:b/>
        </w:rPr>
      </w:pPr>
    </w:p>
    <w:p w:rsidR="00C464A0" w:rsidRPr="00D6198C" w:rsidRDefault="00C464A0" w:rsidP="00CD12B1">
      <w:pPr>
        <w:ind w:left="360"/>
        <w:rPr>
          <w:b/>
        </w:rPr>
      </w:pPr>
    </w:p>
    <w:p w:rsidR="00CD12B1" w:rsidRDefault="00C464A0" w:rsidP="006E3D6E">
      <w:pPr>
        <w:rPr>
          <w:b/>
          <w:i/>
        </w:rPr>
      </w:pPr>
      <w:r>
        <w:rPr>
          <w:b/>
          <w:i/>
        </w:rPr>
        <w:lastRenderedPageBreak/>
        <w:t>Приложение 3.</w:t>
      </w:r>
    </w:p>
    <w:p w:rsidR="00C464A0" w:rsidRPr="00C464A0" w:rsidRDefault="00C464A0" w:rsidP="006E3D6E">
      <w:pPr>
        <w:rPr>
          <w:b/>
          <w:i/>
          <w:u w:val="single"/>
        </w:rPr>
      </w:pPr>
      <w:r w:rsidRPr="00C464A0">
        <w:rPr>
          <w:b/>
          <w:i/>
          <w:u w:val="single"/>
        </w:rPr>
        <w:t xml:space="preserve">Инструкция по применению аппарата </w:t>
      </w:r>
      <w:proofErr w:type="gramStart"/>
      <w:r w:rsidRPr="00C464A0">
        <w:rPr>
          <w:b/>
          <w:i/>
          <w:u w:val="single"/>
        </w:rPr>
        <w:t>низкочастотной</w:t>
      </w:r>
      <w:proofErr w:type="gramEnd"/>
      <w:r w:rsidRPr="00C464A0">
        <w:rPr>
          <w:b/>
          <w:i/>
          <w:u w:val="single"/>
        </w:rPr>
        <w:t xml:space="preserve"> магнитотерапии «МАГ 30-3»</w:t>
      </w:r>
    </w:p>
    <w:p w:rsidR="00C464A0" w:rsidRDefault="00C464A0" w:rsidP="00C464A0">
      <w:pPr>
        <w:rPr>
          <w:b/>
          <w:i/>
          <w:sz w:val="28"/>
          <w:szCs w:val="28"/>
        </w:rPr>
      </w:pPr>
    </w:p>
    <w:p w:rsidR="00C464A0" w:rsidRDefault="00C464A0" w:rsidP="00C464A0">
      <w:pPr>
        <w:rPr>
          <w:b/>
          <w:i/>
          <w:sz w:val="28"/>
          <w:szCs w:val="28"/>
        </w:rPr>
      </w:pPr>
      <w:r w:rsidRPr="00E013E3">
        <w:rPr>
          <w:b/>
          <w:i/>
          <w:sz w:val="28"/>
          <w:szCs w:val="28"/>
        </w:rPr>
        <w:t xml:space="preserve">Внимание! Перед включением аппарата внимательно ознакомьтесь с настоящей инструкцией! </w:t>
      </w:r>
    </w:p>
    <w:p w:rsidR="00C464A0" w:rsidRPr="003B4558" w:rsidRDefault="00C464A0" w:rsidP="00C464A0">
      <w:r w:rsidRPr="003B4558">
        <w:t>Физиотерапевтический аппарат «</w:t>
      </w:r>
      <w:r>
        <w:t>МАГ 30-3» предназначен для оказания терапевтического воздействия на организм человека переменным неоднородным магнитным полем. Аппарат рекомендован к применению как в физиотерапевтических отделениях и кабинетах, так и в палатах стационара и в домашних условиях. Режим лечения – по рекомендации врача.</w:t>
      </w:r>
    </w:p>
    <w:p w:rsidR="00C464A0" w:rsidRPr="003B4558" w:rsidRDefault="00C464A0" w:rsidP="00C464A0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C464A0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>
        <w:t xml:space="preserve">Амплитудное значение магнитной индукции на рабочей поверхности аппарата составляет                                                                                                                30 </w:t>
      </w:r>
      <w:r w:rsidRPr="004A17D1">
        <w:rPr>
          <w:u w:val="single"/>
        </w:rPr>
        <w:t>+</w:t>
      </w:r>
      <w:r>
        <w:t xml:space="preserve"> 9 мТл</w:t>
      </w:r>
    </w:p>
    <w:p w:rsidR="00C464A0" w:rsidRPr="003B4558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>
        <w:t>Предельное значение магнитной индукции на расстоянии 0,5 м от рабочей поверхности не превышает                                                                                                                0,5 мТл.</w:t>
      </w:r>
    </w:p>
    <w:p w:rsidR="00C464A0" w:rsidRPr="003B4558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 w:rsidRPr="003B4558">
        <w:t xml:space="preserve">Потребляемая мощность от сети переменного тока 220 </w:t>
      </w:r>
      <w:r w:rsidRPr="003B4558">
        <w:rPr>
          <w:u w:val="single"/>
        </w:rPr>
        <w:t>+</w:t>
      </w:r>
      <w:r w:rsidRPr="003B4558">
        <w:t xml:space="preserve"> 22</w:t>
      </w:r>
      <w:proofErr w:type="gramStart"/>
      <w:r w:rsidRPr="003B4558">
        <w:t xml:space="preserve"> В</w:t>
      </w:r>
      <w:proofErr w:type="gramEnd"/>
      <w:r w:rsidRPr="003B4558">
        <w:t xml:space="preserve"> частотой 50 </w:t>
      </w:r>
      <w:r w:rsidRPr="003B4558">
        <w:rPr>
          <w:u w:val="single"/>
        </w:rPr>
        <w:t>+</w:t>
      </w:r>
      <w:r w:rsidRPr="003B4558">
        <w:t xml:space="preserve"> 0,5 Гц не более                                                                              </w:t>
      </w:r>
      <w:r>
        <w:t xml:space="preserve">                                                   3</w:t>
      </w:r>
      <w:r w:rsidRPr="003B4558">
        <w:t>0 Вт</w:t>
      </w:r>
    </w:p>
    <w:p w:rsidR="00C464A0" w:rsidRPr="003B4558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>
        <w:t>Масса аппарата</w:t>
      </w:r>
      <w:r w:rsidRPr="003B4558">
        <w:t xml:space="preserve"> не более               </w:t>
      </w:r>
      <w:r>
        <w:t xml:space="preserve">                        </w:t>
      </w:r>
      <w:r w:rsidRPr="003B4558">
        <w:t xml:space="preserve">                     </w:t>
      </w:r>
      <w:r>
        <w:t xml:space="preserve">                                    0,6 К</w:t>
      </w:r>
      <w:r w:rsidRPr="003B4558">
        <w:t>Г</w:t>
      </w:r>
    </w:p>
    <w:p w:rsidR="00C464A0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>
        <w:t>Включение аппарата в сеть сопровождается световой сигнализацией.</w:t>
      </w:r>
    </w:p>
    <w:p w:rsidR="00C464A0" w:rsidRPr="003B4558" w:rsidRDefault="00C464A0" w:rsidP="00C464A0">
      <w:pPr>
        <w:pStyle w:val="a5"/>
        <w:numPr>
          <w:ilvl w:val="0"/>
          <w:numId w:val="7"/>
        </w:numPr>
        <w:spacing w:after="200" w:line="276" w:lineRule="auto"/>
        <w:ind w:left="284"/>
      </w:pPr>
      <w:r>
        <w:t xml:space="preserve">Аппарат предназначен для работы в повторно-кратковременном режиме в течение 6 часов. </w:t>
      </w:r>
      <w:r w:rsidRPr="003B4558">
        <w:t>Максимальная продолжительность непрерыв</w:t>
      </w:r>
      <w:r>
        <w:t>ной работы 30 мин с перерывом 10</w:t>
      </w:r>
      <w:r w:rsidRPr="003B4558">
        <w:t xml:space="preserve"> мин перед следующим включением.</w:t>
      </w:r>
    </w:p>
    <w:p w:rsidR="00C464A0" w:rsidRDefault="00C464A0" w:rsidP="00C464A0">
      <w:pPr>
        <w:rPr>
          <w:b/>
        </w:rPr>
      </w:pPr>
      <w:r w:rsidRPr="0076145D">
        <w:rPr>
          <w:b/>
        </w:rPr>
        <w:t>Устройство аппарата.</w:t>
      </w:r>
    </w:p>
    <w:p w:rsidR="00C464A0" w:rsidRPr="0076145D" w:rsidRDefault="00C464A0" w:rsidP="00C464A0">
      <w:pPr>
        <w:rPr>
          <w:b/>
        </w:rPr>
      </w:pPr>
    </w:p>
    <w:p w:rsidR="00C464A0" w:rsidRPr="003F3C73" w:rsidRDefault="00C464A0" w:rsidP="00C464A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190500</wp:posOffset>
            </wp:positionV>
            <wp:extent cx="5381625" cy="2838450"/>
            <wp:effectExtent l="19050" t="0" r="9525" b="0"/>
            <wp:wrapNone/>
            <wp:docPr id="1" name="Рисунок 1" descr="Устройство МАГ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ройство МАГ 3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C73">
        <w:t>Аппарат представляет собой источник неоднородного переменного магнитного поля.</w:t>
      </w: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/>
    <w:p w:rsidR="00C464A0" w:rsidRDefault="00C464A0" w:rsidP="00C464A0">
      <w:proofErr w:type="gramStart"/>
      <w:r w:rsidRPr="006B7ED8">
        <w:t>Конструктивно</w:t>
      </w:r>
      <w:r>
        <w:t xml:space="preserve"> аппарат выполнен в виде разомкнутого </w:t>
      </w:r>
      <w:proofErr w:type="spellStart"/>
      <w:r>
        <w:t>магнитопровода</w:t>
      </w:r>
      <w:proofErr w:type="spellEnd"/>
      <w:r>
        <w:t>, на котором размещена обмотка из медного провода, питаемая переменным током через емкостное реактивное сопротивление (конденсатор).</w:t>
      </w:r>
      <w:proofErr w:type="gramEnd"/>
      <w:r>
        <w:t xml:space="preserve"> Резистор предотвращает накопление заряда на конденсаторе и, следовательно, на контактах сетевой вилки после выключения аппарата. Корпус и крышка аппарата </w:t>
      </w:r>
      <w:proofErr w:type="gramStart"/>
      <w:r>
        <w:t>выполнены</w:t>
      </w:r>
      <w:proofErr w:type="gramEnd"/>
      <w:r>
        <w:t xml:space="preserve"> из изолирующего полимерного материала.</w:t>
      </w:r>
    </w:p>
    <w:p w:rsidR="00C464A0" w:rsidRDefault="00C464A0" w:rsidP="00C464A0"/>
    <w:p w:rsidR="00C464A0" w:rsidRPr="006B7ED8" w:rsidRDefault="00C464A0" w:rsidP="00C464A0"/>
    <w:p w:rsidR="00C464A0" w:rsidRPr="0076145D" w:rsidRDefault="00C464A0" w:rsidP="00C464A0">
      <w:pPr>
        <w:rPr>
          <w:b/>
        </w:rPr>
      </w:pPr>
      <w:r w:rsidRPr="0076145D">
        <w:rPr>
          <w:b/>
        </w:rPr>
        <w:lastRenderedPageBreak/>
        <w:t>Порядок работы с аппаратом.</w:t>
      </w:r>
    </w:p>
    <w:p w:rsidR="00C464A0" w:rsidRPr="0076145D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 w:rsidRPr="0076145D">
        <w:t>Произведите внешний осмотр корпуса аппарата и сетевого шнура. Они не должны иметь видимых повреждений, сколов, дефектов изоляции.</w:t>
      </w:r>
    </w:p>
    <w:p w:rsidR="00C464A0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proofErr w:type="gramStart"/>
      <w:r>
        <w:t>Разместите аппарат</w:t>
      </w:r>
      <w:proofErr w:type="gramEnd"/>
      <w:r>
        <w:t xml:space="preserve"> в месте, удобном для включения сетевой вилки в розетку, исключающем натяжение сетевого шнура.</w:t>
      </w:r>
    </w:p>
    <w:p w:rsidR="00C464A0" w:rsidRPr="0076145D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 w:rsidRPr="0076145D">
        <w:t>Включите вилку аппарата в сеть.</w:t>
      </w:r>
      <w:r>
        <w:t xml:space="preserve"> Горение зеленого светодиода на корпусе аппарата говорит о его работоспособности.</w:t>
      </w:r>
    </w:p>
    <w:p w:rsidR="00C464A0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 w:rsidRPr="0076145D">
        <w:t xml:space="preserve">Приложите </w:t>
      </w:r>
      <w:r>
        <w:t>рабочую поверхность аппарата к поверхности тела в зоне воздействия. Воздействие можно проводить через легкую одежду, сухую бинтовую или гипсовую повязку.</w:t>
      </w:r>
    </w:p>
    <w:p w:rsidR="00C464A0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>
        <w:t>Общее время процедуры не более 40 мин (при двух и более последовательных воздействиях), первая процедура – не более 30 мин.</w:t>
      </w:r>
    </w:p>
    <w:p w:rsidR="00C464A0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>
        <w:t>Если проводится воздействие на область сердца или шейно-грудной отдел позвоночника, необходимо начать с минимальной продолжительности процедуры (5 – 10 мин).</w:t>
      </w:r>
    </w:p>
    <w:p w:rsidR="00C464A0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>
        <w:t>Запрещается применение аппарата вблизи имплантированного кардиостимулятора, так как магнитное поле может нарушить его работу.</w:t>
      </w:r>
    </w:p>
    <w:p w:rsidR="00C464A0" w:rsidRPr="0076145D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>
        <w:t xml:space="preserve">Не допускается размещение подключенного к сети аппарата вблизи магнитных носителей информации, аудио и видео устройств и других </w:t>
      </w:r>
      <w:proofErr w:type="spellStart"/>
      <w:r>
        <w:t>магниточувствительных</w:t>
      </w:r>
      <w:proofErr w:type="spellEnd"/>
      <w:r>
        <w:t xml:space="preserve"> приборов.</w:t>
      </w:r>
    </w:p>
    <w:p w:rsidR="00C464A0" w:rsidRPr="0076145D" w:rsidRDefault="00C464A0" w:rsidP="0091178F">
      <w:pPr>
        <w:pStyle w:val="a5"/>
        <w:numPr>
          <w:ilvl w:val="0"/>
          <w:numId w:val="12"/>
        </w:numPr>
        <w:spacing w:after="200" w:line="276" w:lineRule="auto"/>
      </w:pPr>
      <w:r w:rsidRPr="0076145D">
        <w:t>При необходимости допускается санитарная обработ</w:t>
      </w:r>
      <w:r>
        <w:t>ка корпуса аппарата</w:t>
      </w:r>
      <w:r w:rsidRPr="0076145D">
        <w:t xml:space="preserve"> влажной салфеткой, смоченной смесью 3% раствора перекиси водорода с 0,5% раствором моющего средства</w:t>
      </w:r>
      <w:r>
        <w:t xml:space="preserve"> или 1% раствором хлорамина</w:t>
      </w:r>
      <w:r w:rsidRPr="0076145D">
        <w:t>, после чего следует тщательно просушить аппарат при комнатной температуре.</w:t>
      </w:r>
    </w:p>
    <w:p w:rsidR="00C464A0" w:rsidRDefault="00C464A0" w:rsidP="006E3D6E">
      <w:pPr>
        <w:rPr>
          <w:b/>
          <w:i/>
        </w:rPr>
      </w:pPr>
      <w:r>
        <w:rPr>
          <w:b/>
          <w:i/>
        </w:rPr>
        <w:t>Приложение 4.</w:t>
      </w:r>
    </w:p>
    <w:p w:rsidR="00C464A0" w:rsidRDefault="00C464A0" w:rsidP="006E3D6E">
      <w:pPr>
        <w:rPr>
          <w:b/>
          <w:i/>
          <w:u w:val="single"/>
        </w:rPr>
      </w:pPr>
      <w:r w:rsidRPr="00C464A0">
        <w:rPr>
          <w:b/>
          <w:i/>
          <w:u w:val="single"/>
        </w:rPr>
        <w:t>Инструкция по применению аппарата «Ультратон АМП 2 ИНТ»</w:t>
      </w:r>
    </w:p>
    <w:p w:rsidR="00C464A0" w:rsidRPr="00C464A0" w:rsidRDefault="00C464A0" w:rsidP="006E3D6E">
      <w:pPr>
        <w:rPr>
          <w:b/>
          <w:i/>
          <w:u w:val="single"/>
        </w:rPr>
      </w:pPr>
    </w:p>
    <w:p w:rsidR="00C464A0" w:rsidRPr="00E013E3" w:rsidRDefault="00C464A0" w:rsidP="00C464A0">
      <w:pPr>
        <w:rPr>
          <w:b/>
          <w:i/>
          <w:sz w:val="28"/>
          <w:szCs w:val="28"/>
        </w:rPr>
      </w:pPr>
      <w:r w:rsidRPr="00E013E3">
        <w:rPr>
          <w:b/>
          <w:i/>
          <w:sz w:val="28"/>
          <w:szCs w:val="28"/>
        </w:rPr>
        <w:t>Внимание! Перед включением аппарата внимательно ознакомьтесь с настоящей инструкцией! Стеклянные газоразрядные электроды аппарата хрупки и требуют осторожного обращения!</w:t>
      </w:r>
    </w:p>
    <w:p w:rsidR="00C464A0" w:rsidRDefault="00C464A0" w:rsidP="00C464A0">
      <w:r w:rsidRPr="003B4558">
        <w:t xml:space="preserve">Физиотерапевтический аппарат «Ультратон-АМП-2ИНТ» предназначен для воздействия в лечебных целях токами надтональной частоты по методу ультратонотерапии. По физическим характеристикам и по действию на организм метод близок к местной дарсонвализации, однако обладает более выраженным тепловым и противовоспалительным действием и меньшим раздражающим эффектом. Аппарат выполнен по </w:t>
      </w:r>
      <w:r w:rsidRPr="003B4558">
        <w:rPr>
          <w:lang w:val="en-US"/>
        </w:rPr>
        <w:t>II</w:t>
      </w:r>
      <w:r w:rsidRPr="003B4558">
        <w:t xml:space="preserve"> классу электробезопасности (тип </w:t>
      </w:r>
      <w:r w:rsidRPr="003B4558">
        <w:rPr>
          <w:lang w:val="en-US"/>
        </w:rPr>
        <w:t>BF</w:t>
      </w:r>
      <w:r w:rsidRPr="003B4558">
        <w:t>) и рекомендован к использованию в физиотерапевтических кабинетах лечебно-профилактических учреждений широкого профиля, в косметологической практике, спортивной медицине и домашних условиях.</w:t>
      </w:r>
    </w:p>
    <w:p w:rsidR="0091178F" w:rsidRPr="003B4558" w:rsidRDefault="0091178F" w:rsidP="00C464A0"/>
    <w:p w:rsidR="00C464A0" w:rsidRPr="003B4558" w:rsidRDefault="00C464A0" w:rsidP="00C464A0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C464A0" w:rsidRPr="003B4558" w:rsidRDefault="00C464A0" w:rsidP="0091178F">
      <w:pPr>
        <w:pStyle w:val="a5"/>
        <w:numPr>
          <w:ilvl w:val="0"/>
          <w:numId w:val="13"/>
        </w:numPr>
        <w:spacing w:after="200" w:line="276" w:lineRule="auto"/>
      </w:pPr>
      <w:r w:rsidRPr="003B4558">
        <w:t xml:space="preserve">Частота синусоидального выходного напряжения                    </w:t>
      </w:r>
      <w:r>
        <w:t xml:space="preserve">                        </w:t>
      </w:r>
      <w:r w:rsidRPr="003B4558">
        <w:t xml:space="preserve"> 22 кГц</w:t>
      </w:r>
    </w:p>
    <w:p w:rsidR="00C464A0" w:rsidRPr="003B4558" w:rsidRDefault="00C464A0" w:rsidP="0091178F">
      <w:pPr>
        <w:pStyle w:val="a5"/>
        <w:numPr>
          <w:ilvl w:val="0"/>
          <w:numId w:val="13"/>
        </w:numPr>
        <w:spacing w:after="200" w:line="276" w:lineRule="auto"/>
      </w:pPr>
      <w:r w:rsidRPr="003B4558">
        <w:t xml:space="preserve">Эффективное значение максимального выходного напряжения  </w:t>
      </w:r>
      <w:r>
        <w:t xml:space="preserve">                        </w:t>
      </w:r>
      <w:r w:rsidRPr="003B4558">
        <w:t xml:space="preserve"> 4 кВ</w:t>
      </w:r>
    </w:p>
    <w:p w:rsidR="00C464A0" w:rsidRPr="003B4558" w:rsidRDefault="00C464A0" w:rsidP="0091178F">
      <w:pPr>
        <w:pStyle w:val="a5"/>
        <w:numPr>
          <w:ilvl w:val="0"/>
          <w:numId w:val="13"/>
        </w:numPr>
        <w:spacing w:after="200" w:line="276" w:lineRule="auto"/>
      </w:pPr>
      <w:r w:rsidRPr="003B4558">
        <w:t xml:space="preserve">Потребляемая мощность от сети переменного тока 220 </w:t>
      </w:r>
      <w:r w:rsidRPr="003B4558">
        <w:rPr>
          <w:u w:val="single"/>
        </w:rPr>
        <w:t>+</w:t>
      </w:r>
      <w:r w:rsidRPr="003B4558">
        <w:t xml:space="preserve"> 22</w:t>
      </w:r>
      <w:proofErr w:type="gramStart"/>
      <w:r w:rsidRPr="003B4558">
        <w:t xml:space="preserve"> В</w:t>
      </w:r>
      <w:proofErr w:type="gramEnd"/>
      <w:r w:rsidRPr="003B4558">
        <w:t xml:space="preserve"> частотой 50 </w:t>
      </w:r>
      <w:r w:rsidRPr="003B4558">
        <w:rPr>
          <w:u w:val="single"/>
        </w:rPr>
        <w:t>+</w:t>
      </w:r>
      <w:r w:rsidRPr="003B4558">
        <w:t xml:space="preserve"> 0,5 Гц не более                                                                              </w:t>
      </w:r>
      <w:r>
        <w:t xml:space="preserve">                                    </w:t>
      </w:r>
      <w:r w:rsidR="005A6FD8">
        <w:t xml:space="preserve">    </w:t>
      </w:r>
      <w:r w:rsidRPr="003B4558">
        <w:t>40 Вт</w:t>
      </w:r>
    </w:p>
    <w:p w:rsidR="00C464A0" w:rsidRPr="003B4558" w:rsidRDefault="00C464A0" w:rsidP="0091178F">
      <w:pPr>
        <w:pStyle w:val="a5"/>
        <w:numPr>
          <w:ilvl w:val="0"/>
          <w:numId w:val="13"/>
        </w:numPr>
        <w:spacing w:after="200" w:line="276" w:lineRule="auto"/>
      </w:pPr>
      <w:r w:rsidRPr="003B4558">
        <w:t xml:space="preserve">Масса аппарата в комплекте не более                                    </w:t>
      </w:r>
      <w:r>
        <w:t xml:space="preserve">                         </w:t>
      </w:r>
      <w:r w:rsidR="005A6FD8">
        <w:t xml:space="preserve">       0,8 К</w:t>
      </w:r>
      <w:r w:rsidRPr="003B4558">
        <w:t>Г</w:t>
      </w:r>
    </w:p>
    <w:p w:rsidR="00C464A0" w:rsidRPr="003B4558" w:rsidRDefault="00C464A0" w:rsidP="0091178F">
      <w:pPr>
        <w:pStyle w:val="a5"/>
        <w:numPr>
          <w:ilvl w:val="0"/>
          <w:numId w:val="13"/>
        </w:numPr>
        <w:spacing w:after="200" w:line="276" w:lineRule="auto"/>
      </w:pPr>
      <w:r w:rsidRPr="003B4558">
        <w:t>Максимальная продолжительность непрерывной работы 30 мин с перерывом 15 мин перед следующим включением.</w:t>
      </w:r>
    </w:p>
    <w:p w:rsidR="00C464A0" w:rsidRPr="0076145D" w:rsidRDefault="00C464A0" w:rsidP="00C464A0">
      <w:pPr>
        <w:rPr>
          <w:b/>
        </w:rPr>
      </w:pPr>
      <w:r w:rsidRPr="0076145D">
        <w:rPr>
          <w:b/>
        </w:rPr>
        <w:lastRenderedPageBreak/>
        <w:t>Комплектность.</w:t>
      </w:r>
    </w:p>
    <w:p w:rsidR="00C464A0" w:rsidRPr="003B4558" w:rsidRDefault="00C464A0" w:rsidP="0091178F">
      <w:pPr>
        <w:pStyle w:val="a5"/>
        <w:numPr>
          <w:ilvl w:val="0"/>
          <w:numId w:val="14"/>
        </w:numPr>
        <w:spacing w:after="200" w:line="276" w:lineRule="auto"/>
      </w:pPr>
      <w:r w:rsidRPr="003B4558">
        <w:t xml:space="preserve">Блок электронный (аппарат «Ультратон-АМП-2ИНТ»)                     </w:t>
      </w:r>
      <w:r w:rsidR="005A6FD8">
        <w:t xml:space="preserve"> </w:t>
      </w:r>
      <w:r w:rsidRPr="003B4558">
        <w:t xml:space="preserve">   1 шт.</w:t>
      </w:r>
    </w:p>
    <w:p w:rsidR="00C464A0" w:rsidRPr="003B4558" w:rsidRDefault="00C464A0" w:rsidP="0091178F">
      <w:pPr>
        <w:pStyle w:val="a5"/>
        <w:numPr>
          <w:ilvl w:val="0"/>
          <w:numId w:val="14"/>
        </w:numPr>
        <w:spacing w:after="200" w:line="276" w:lineRule="auto"/>
      </w:pPr>
      <w:r w:rsidRPr="003B4558">
        <w:t xml:space="preserve">Электрод грибовидный малый                                           </w:t>
      </w:r>
      <w:r>
        <w:t xml:space="preserve"> </w:t>
      </w:r>
      <w:r w:rsidRPr="003B4558">
        <w:t xml:space="preserve">                </w:t>
      </w:r>
      <w:r w:rsidR="005A6FD8">
        <w:t xml:space="preserve"> </w:t>
      </w:r>
      <w:r w:rsidRPr="003B4558">
        <w:t xml:space="preserve">      1 шт.</w:t>
      </w:r>
    </w:p>
    <w:p w:rsidR="00C464A0" w:rsidRPr="003B4558" w:rsidRDefault="00C464A0" w:rsidP="0091178F">
      <w:pPr>
        <w:pStyle w:val="a5"/>
        <w:numPr>
          <w:ilvl w:val="0"/>
          <w:numId w:val="14"/>
        </w:numPr>
        <w:spacing w:after="200" w:line="276" w:lineRule="auto"/>
      </w:pPr>
      <w:r w:rsidRPr="003B4558">
        <w:t xml:space="preserve">Электрод ушной                                                                                    </w:t>
      </w:r>
      <w:r>
        <w:t xml:space="preserve"> </w:t>
      </w:r>
      <w:r w:rsidRPr="003B4558">
        <w:t xml:space="preserve">      1 шт.</w:t>
      </w:r>
    </w:p>
    <w:p w:rsidR="00C464A0" w:rsidRPr="003B4558" w:rsidRDefault="00C464A0" w:rsidP="0091178F">
      <w:pPr>
        <w:pStyle w:val="a5"/>
        <w:numPr>
          <w:ilvl w:val="0"/>
          <w:numId w:val="14"/>
        </w:numPr>
        <w:spacing w:after="200" w:line="276" w:lineRule="auto"/>
      </w:pPr>
      <w:r w:rsidRPr="003B4558">
        <w:t xml:space="preserve">Электрод </w:t>
      </w:r>
      <w:proofErr w:type="spellStart"/>
      <w:r w:rsidRPr="003B4558">
        <w:t>десневой</w:t>
      </w:r>
      <w:proofErr w:type="spellEnd"/>
      <w:r w:rsidRPr="003B4558">
        <w:t xml:space="preserve">                                                                                       1 шт.</w:t>
      </w:r>
    </w:p>
    <w:p w:rsidR="00C464A0" w:rsidRPr="0076145D" w:rsidRDefault="00C464A0" w:rsidP="00C464A0">
      <w:pPr>
        <w:rPr>
          <w:b/>
        </w:rPr>
      </w:pPr>
      <w:r w:rsidRPr="0076145D">
        <w:rPr>
          <w:b/>
        </w:rPr>
        <w:t>Устройство аппарата.</w:t>
      </w:r>
    </w:p>
    <w:p w:rsidR="00C464A0" w:rsidRPr="0076145D" w:rsidRDefault="005A6FD8" w:rsidP="00C464A0"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1673225</wp:posOffset>
            </wp:positionV>
            <wp:extent cx="5826125" cy="3463925"/>
            <wp:effectExtent l="19050" t="0" r="3175" b="0"/>
            <wp:wrapNone/>
            <wp:docPr id="3" name="Рисунок 0" descr="Устройство Ультр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ройство Ультрато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4A0" w:rsidRPr="0076145D">
        <w:t xml:space="preserve">Аппарат состоит из электронного блока и стеклянных газоразрядных электродов. В пластмассовом корпусе блока размещены источник питания, высокочастотный генератор и высоковольтный трансформатор. В корпусе вилки находится предохранитель и фильтр для защиты сети питания от высокочастотных помех. На поверхности блока установлены два выключателя (белого и красного цвета). Выключателем белого цвета «Сеть» включается питание аппарата. Красным выключателем устанавливается режим работы. Положение </w:t>
      </w:r>
      <w:r w:rsidR="00C464A0" w:rsidRPr="0076145D">
        <w:rPr>
          <w:lang w:val="en-US"/>
        </w:rPr>
        <w:t>I</w:t>
      </w:r>
      <w:r w:rsidR="00C464A0" w:rsidRPr="0076145D">
        <w:t xml:space="preserve"> – режим непрерывной генерации частотой 22 кГц, положение 0 – режим генерации тока частотой 22 кГц, модулированного частотой 100 Гц. Газоразрядные электроды представляют собой стеклянные баллоны, заполненные разреженным инертным газом – неоном.</w:t>
      </w: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C464A0" w:rsidRDefault="00C464A0" w:rsidP="00C464A0">
      <w:pPr>
        <w:rPr>
          <w:b/>
        </w:rPr>
      </w:pPr>
    </w:p>
    <w:p w:rsidR="005A6FD8" w:rsidRDefault="005A6FD8" w:rsidP="00C464A0">
      <w:pPr>
        <w:rPr>
          <w:b/>
        </w:rPr>
      </w:pPr>
    </w:p>
    <w:p w:rsidR="005A6FD8" w:rsidRDefault="005A6FD8" w:rsidP="00C464A0">
      <w:pPr>
        <w:rPr>
          <w:b/>
        </w:rPr>
      </w:pPr>
    </w:p>
    <w:p w:rsidR="005A6FD8" w:rsidRDefault="005A6FD8" w:rsidP="00C464A0">
      <w:pPr>
        <w:rPr>
          <w:b/>
        </w:rPr>
      </w:pPr>
    </w:p>
    <w:p w:rsidR="005A6FD8" w:rsidRDefault="005A6FD8" w:rsidP="00C464A0">
      <w:pPr>
        <w:rPr>
          <w:b/>
        </w:rPr>
      </w:pPr>
    </w:p>
    <w:p w:rsidR="005A6FD8" w:rsidRDefault="005A6FD8" w:rsidP="00C464A0">
      <w:pPr>
        <w:rPr>
          <w:b/>
        </w:rPr>
      </w:pPr>
    </w:p>
    <w:p w:rsidR="00C464A0" w:rsidRDefault="00C464A0" w:rsidP="00C464A0">
      <w:pPr>
        <w:rPr>
          <w:b/>
        </w:rPr>
      </w:pPr>
      <w:r w:rsidRPr="0076145D">
        <w:rPr>
          <w:b/>
        </w:rPr>
        <w:t>Порядок работы с аппаратом.</w:t>
      </w:r>
    </w:p>
    <w:p w:rsidR="005A6FD8" w:rsidRPr="0076145D" w:rsidRDefault="005A6FD8" w:rsidP="00C464A0">
      <w:pPr>
        <w:rPr>
          <w:b/>
        </w:rPr>
      </w:pP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Произведите внешний осмотр корпуса аппарата и сетевого шнура. Они не должны иметь видимых повреждений, сколов, дефектов изоляции.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Установите в аппарат требуемый электрод, для чего:</w:t>
      </w:r>
    </w:p>
    <w:p w:rsidR="00C464A0" w:rsidRPr="0076145D" w:rsidRDefault="00C464A0" w:rsidP="00C464A0">
      <w:pPr>
        <w:pStyle w:val="a5"/>
        <w:numPr>
          <w:ilvl w:val="0"/>
          <w:numId w:val="8"/>
        </w:numPr>
        <w:spacing w:after="200" w:line="276" w:lineRule="auto"/>
      </w:pPr>
      <w:r w:rsidRPr="0076145D">
        <w:t>отверните гайку на корпусе аппарата;</w:t>
      </w:r>
    </w:p>
    <w:p w:rsidR="00C464A0" w:rsidRPr="0076145D" w:rsidRDefault="00C464A0" w:rsidP="00C464A0">
      <w:pPr>
        <w:pStyle w:val="a5"/>
        <w:numPr>
          <w:ilvl w:val="0"/>
          <w:numId w:val="8"/>
        </w:numPr>
        <w:spacing w:after="200" w:line="276" w:lineRule="auto"/>
      </w:pPr>
      <w:r w:rsidRPr="0076145D">
        <w:t>извлеките держатель электрода из корпуса аппарата;</w:t>
      </w:r>
    </w:p>
    <w:p w:rsidR="00C464A0" w:rsidRPr="0076145D" w:rsidRDefault="00C464A0" w:rsidP="00C464A0">
      <w:pPr>
        <w:pStyle w:val="a5"/>
        <w:numPr>
          <w:ilvl w:val="0"/>
          <w:numId w:val="8"/>
        </w:numPr>
        <w:spacing w:after="200" w:line="276" w:lineRule="auto"/>
      </w:pPr>
      <w:r w:rsidRPr="0076145D">
        <w:t xml:space="preserve">вставьте </w:t>
      </w:r>
      <w:r w:rsidRPr="0076145D">
        <w:rPr>
          <w:b/>
          <w:i/>
        </w:rPr>
        <w:t xml:space="preserve">ОСТОРОЖНО </w:t>
      </w:r>
      <w:r w:rsidRPr="0076145D">
        <w:t>нужный электрод в держатель до упора, проведя его конец с металлическим контактом через отверстие в гайке;</w:t>
      </w:r>
    </w:p>
    <w:p w:rsidR="00C464A0" w:rsidRPr="0076145D" w:rsidRDefault="00C464A0" w:rsidP="00C464A0">
      <w:pPr>
        <w:pStyle w:val="a5"/>
        <w:numPr>
          <w:ilvl w:val="0"/>
          <w:numId w:val="8"/>
        </w:numPr>
        <w:spacing w:after="200" w:line="276" w:lineRule="auto"/>
      </w:pPr>
      <w:r w:rsidRPr="0076145D">
        <w:t>вставьте держатель с электродом в аппарат;</w:t>
      </w:r>
    </w:p>
    <w:p w:rsidR="00C464A0" w:rsidRDefault="00C464A0" w:rsidP="00C464A0">
      <w:pPr>
        <w:pStyle w:val="a5"/>
        <w:numPr>
          <w:ilvl w:val="0"/>
          <w:numId w:val="8"/>
        </w:numPr>
        <w:spacing w:after="200" w:line="276" w:lineRule="auto"/>
      </w:pPr>
      <w:r w:rsidRPr="0076145D">
        <w:t>заверните гайку, не прилагая больших усилий.</w:t>
      </w:r>
    </w:p>
    <w:p w:rsidR="005A6FD8" w:rsidRPr="0076145D" w:rsidRDefault="005A6FD8" w:rsidP="005A6FD8">
      <w:pPr>
        <w:pStyle w:val="a5"/>
        <w:spacing w:after="200" w:line="276" w:lineRule="auto"/>
        <w:ind w:left="1440"/>
      </w:pPr>
    </w:p>
    <w:p w:rsidR="00C464A0" w:rsidRPr="0076145D" w:rsidRDefault="00C464A0" w:rsidP="00C464A0">
      <w:pPr>
        <w:ind w:left="709"/>
      </w:pPr>
      <w:r w:rsidRPr="0076145D">
        <w:lastRenderedPageBreak/>
        <w:t xml:space="preserve">Грибовидный электрод применяется для воздействия на кожные покровы. Ушной электрод применяется для лечения наружного слухового прохода, возможно применение его для лечения носовых ходов. Перед процедурой с ушей необходимо снять клипсы и серьги. </w:t>
      </w:r>
      <w:proofErr w:type="spellStart"/>
      <w:r w:rsidRPr="0076145D">
        <w:t>Десневой</w:t>
      </w:r>
      <w:proofErr w:type="spellEnd"/>
      <w:r w:rsidRPr="0076145D">
        <w:t xml:space="preserve"> электрод применяется при лечении десен.</w:t>
      </w:r>
    </w:p>
    <w:p w:rsidR="00C464A0" w:rsidRPr="0076145D" w:rsidRDefault="00C464A0" w:rsidP="00C464A0">
      <w:pPr>
        <w:ind w:left="709"/>
        <w:rPr>
          <w:b/>
          <w:i/>
          <w:sz w:val="28"/>
          <w:szCs w:val="28"/>
        </w:rPr>
      </w:pPr>
      <w:r w:rsidRPr="0076145D">
        <w:rPr>
          <w:b/>
          <w:i/>
          <w:sz w:val="28"/>
          <w:szCs w:val="28"/>
        </w:rPr>
        <w:t>Внимание! Не допускается производить замену электродов при завернутой, не снятой гайке и при включенном работающем аппарате! Перед завертыванием гайки убедитесь, что электрод вставлен в держатель до упора.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Установите регулятор мощности в положение минимальной мощности (нижнее по направлению от электрода).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Включите вилку аппарата в сеть.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Включите аппарат выключателем «Сеть», затем установите выключатель «Режим» в требуемое положение.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 xml:space="preserve">Приложите электрод к нужному, при необходимости подсушенному тальком участку тела. Ушной электрод введите в наружный слуховой проход на 1,5 см, оттягивая ушную раковину вверх и назад. </w:t>
      </w:r>
      <w:proofErr w:type="spellStart"/>
      <w:r w:rsidRPr="0076145D">
        <w:t>Десневой</w:t>
      </w:r>
      <w:proofErr w:type="spellEnd"/>
      <w:r w:rsidRPr="0076145D">
        <w:t xml:space="preserve"> электрод поместите между щекой и наружной поверхностью десен. Плавно увеличивайте мощность регулятором до появления у пациента ощущения тепла. При появлении чрезмерного чувства жжения необходимо уменьшить мощность регулятором и продолжить процедуру.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По окончании процедуры необходимо сначала выключить аппарат или уменьшить мощность до минимума и только затем вынимать электрод из уха, рта, носа или удалять от поверхности тела.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Аппарат выключают выключателем «Сеть», после чего отсоединяют вилку от розетки сети.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После проведения процедуры протрите электрод тампоном, смоченным теплой водой и отжатым, затем продезинфицируйте спиртом. Электроды перед процедурой должны быть тщательно высушены.</w:t>
      </w:r>
    </w:p>
    <w:p w:rsidR="00C464A0" w:rsidRPr="0076145D" w:rsidRDefault="00C464A0" w:rsidP="005A6FD8">
      <w:pPr>
        <w:pStyle w:val="a5"/>
        <w:numPr>
          <w:ilvl w:val="0"/>
          <w:numId w:val="9"/>
        </w:numPr>
        <w:spacing w:after="200" w:line="276" w:lineRule="auto"/>
      </w:pPr>
      <w:r w:rsidRPr="0076145D">
        <w:t>При необходимости допускается санитарная обработка корпуса аппарата и электродов влажной салфеткой, смоченной смесью 3% раствора перекиси водорода с 0,5% раствором моющего средства, после чего следует тщательно просушить аппарат при комнатной температуре.</w:t>
      </w: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5A6FD8" w:rsidRDefault="005A6FD8" w:rsidP="006E3D6E">
      <w:pPr>
        <w:rPr>
          <w:b/>
          <w:i/>
        </w:rPr>
      </w:pPr>
    </w:p>
    <w:p w:rsidR="00C464A0" w:rsidRDefault="005A6FD8" w:rsidP="006E3D6E">
      <w:pPr>
        <w:rPr>
          <w:b/>
          <w:i/>
        </w:rPr>
      </w:pPr>
      <w:r>
        <w:rPr>
          <w:b/>
          <w:i/>
        </w:rPr>
        <w:lastRenderedPageBreak/>
        <w:t>Приложение 5.</w:t>
      </w:r>
    </w:p>
    <w:p w:rsidR="005A6FD8" w:rsidRDefault="005A6FD8" w:rsidP="006E3D6E">
      <w:pPr>
        <w:rPr>
          <w:b/>
          <w:i/>
          <w:u w:val="single"/>
        </w:rPr>
      </w:pPr>
      <w:r w:rsidRPr="005A6FD8">
        <w:rPr>
          <w:b/>
          <w:i/>
          <w:u w:val="single"/>
        </w:rPr>
        <w:t xml:space="preserve">Инструкция по применению портативного аппарата для </w:t>
      </w:r>
      <w:proofErr w:type="spellStart"/>
      <w:r w:rsidRPr="005A6FD8">
        <w:rPr>
          <w:b/>
          <w:i/>
          <w:u w:val="single"/>
        </w:rPr>
        <w:t>короткоимпульсной</w:t>
      </w:r>
      <w:proofErr w:type="spellEnd"/>
      <w:r w:rsidRPr="005A6FD8">
        <w:rPr>
          <w:b/>
          <w:i/>
          <w:u w:val="single"/>
        </w:rPr>
        <w:t xml:space="preserve"> </w:t>
      </w:r>
      <w:proofErr w:type="spellStart"/>
      <w:r w:rsidRPr="005A6FD8">
        <w:rPr>
          <w:b/>
          <w:i/>
          <w:u w:val="single"/>
        </w:rPr>
        <w:t>электроанальгезии</w:t>
      </w:r>
      <w:proofErr w:type="spellEnd"/>
      <w:r w:rsidRPr="005A6FD8">
        <w:rPr>
          <w:b/>
          <w:i/>
          <w:u w:val="single"/>
        </w:rPr>
        <w:t xml:space="preserve"> (стимуляции) «</w:t>
      </w:r>
      <w:proofErr w:type="spellStart"/>
      <w:r w:rsidRPr="005A6FD8">
        <w:rPr>
          <w:b/>
          <w:i/>
          <w:u w:val="single"/>
        </w:rPr>
        <w:t>Элиман</w:t>
      </w:r>
      <w:proofErr w:type="spellEnd"/>
      <w:r w:rsidRPr="005A6FD8">
        <w:rPr>
          <w:b/>
          <w:i/>
          <w:u w:val="single"/>
        </w:rPr>
        <w:t xml:space="preserve"> – 206»</w:t>
      </w:r>
    </w:p>
    <w:p w:rsidR="005A6FD8" w:rsidRDefault="005A6FD8" w:rsidP="006E3D6E">
      <w:pPr>
        <w:rPr>
          <w:b/>
          <w:i/>
          <w:u w:val="single"/>
        </w:rPr>
      </w:pPr>
    </w:p>
    <w:p w:rsidR="005A6FD8" w:rsidRDefault="005A6FD8" w:rsidP="005A6FD8">
      <w:proofErr w:type="spellStart"/>
      <w:r>
        <w:t>Электростимулятор</w:t>
      </w:r>
      <w:proofErr w:type="spellEnd"/>
      <w:r>
        <w:t xml:space="preserve"> противоболевой «ЭЛИМАН-206» </w:t>
      </w:r>
      <w:proofErr w:type="gramStart"/>
      <w:r>
        <w:t>предназначен</w:t>
      </w:r>
      <w:proofErr w:type="gramEnd"/>
      <w:r>
        <w:t xml:space="preserve"> для </w:t>
      </w:r>
      <w:proofErr w:type="spellStart"/>
      <w:r>
        <w:t>чрескожной</w:t>
      </w:r>
      <w:proofErr w:type="spellEnd"/>
      <w:r>
        <w:t xml:space="preserve"> электростимуляции периферической нервной системы с целью снятия болей при болевых синдромах нейрогенного, </w:t>
      </w:r>
      <w:proofErr w:type="spellStart"/>
      <w:r>
        <w:t>артрогенного</w:t>
      </w:r>
      <w:proofErr w:type="spellEnd"/>
      <w:r>
        <w:t>, онкогенного и травматического происхождения в условиях стационара, поликлиники, скорой помощи и на дому, а также снятия послеоперационных болей.</w:t>
      </w:r>
    </w:p>
    <w:p w:rsidR="005A6FD8" w:rsidRDefault="005A6FD8" w:rsidP="005A6FD8"/>
    <w:p w:rsidR="005A6FD8" w:rsidRDefault="005A6FD8" w:rsidP="005A6F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r w:rsidRPr="00A26467">
        <w:rPr>
          <w:b/>
          <w:i/>
          <w:sz w:val="28"/>
          <w:szCs w:val="28"/>
        </w:rPr>
        <w:t>Технические характеристики:</w:t>
      </w:r>
    </w:p>
    <w:p w:rsidR="005A6FD8" w:rsidRPr="00A26467" w:rsidRDefault="005A6FD8" w:rsidP="005A6FD8">
      <w:pPr>
        <w:rPr>
          <w:b/>
          <w:i/>
          <w:sz w:val="28"/>
          <w:szCs w:val="28"/>
        </w:rPr>
      </w:pPr>
    </w:p>
    <w:p w:rsidR="005A6FD8" w:rsidRDefault="005A6FD8" w:rsidP="005A6FD8">
      <w:r>
        <w:t>Питание – батарея элементов типа «316»  «Крона», «Корунд» или аналогичная;</w:t>
      </w:r>
    </w:p>
    <w:p w:rsidR="005A6FD8" w:rsidRDefault="005A6FD8" w:rsidP="005A6FD8">
      <w:r>
        <w:t>Число независимых каналов воздействия – 2;</w:t>
      </w:r>
    </w:p>
    <w:p w:rsidR="005A6FD8" w:rsidRDefault="005A6FD8" w:rsidP="005A6FD8">
      <w:r>
        <w:t xml:space="preserve">Форма тока на выходе аппарата – пачки коротких прямоугольных импульсов частотой </w:t>
      </w:r>
    </w:p>
    <w:p w:rsidR="005A6FD8" w:rsidRDefault="005A6FD8" w:rsidP="005A6FD8">
      <w:r>
        <w:t xml:space="preserve">                                                         50 к</w:t>
      </w:r>
      <w:proofErr w:type="gramStart"/>
      <w:r>
        <w:t>Гц с дл</w:t>
      </w:r>
      <w:proofErr w:type="gramEnd"/>
      <w:r>
        <w:t>ительностью импульсов в пачке 0,5 – 10 мкс;</w:t>
      </w:r>
    </w:p>
    <w:p w:rsidR="005A6FD8" w:rsidRDefault="005A6FD8" w:rsidP="005A6FD8">
      <w:r>
        <w:t>Частота следования пачек импульсов – 100 Гц;</w:t>
      </w:r>
    </w:p>
    <w:p w:rsidR="005A6FD8" w:rsidRDefault="005A6FD8" w:rsidP="005A6FD8">
      <w:r>
        <w:t>Длительность пачки импульсов по уровню 0,5 перестраивается от 100 до 300 мкс;</w:t>
      </w:r>
    </w:p>
    <w:p w:rsidR="005A6FD8" w:rsidRDefault="005A6FD8" w:rsidP="005A6FD8">
      <w:r>
        <w:t>Амплитуда тока импульсов в нагрузке 1 кОм плавно устанавливается от 0 до 50 мА.</w:t>
      </w:r>
    </w:p>
    <w:p w:rsidR="005A6FD8" w:rsidRDefault="005A6FD8" w:rsidP="005A6FD8"/>
    <w:p w:rsidR="005A6FD8" w:rsidRDefault="005A6FD8" w:rsidP="005A6F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  <w:r w:rsidRPr="00A26467">
        <w:rPr>
          <w:b/>
          <w:i/>
          <w:sz w:val="28"/>
          <w:szCs w:val="28"/>
        </w:rPr>
        <w:t>Порядок работы с аппаратом.</w:t>
      </w:r>
    </w:p>
    <w:p w:rsidR="005A6FD8" w:rsidRPr="00A26467" w:rsidRDefault="005A6FD8" w:rsidP="005A6FD8">
      <w:pPr>
        <w:rPr>
          <w:b/>
          <w:i/>
          <w:sz w:val="28"/>
          <w:szCs w:val="28"/>
        </w:rPr>
      </w:pPr>
    </w:p>
    <w:p w:rsidR="005A6FD8" w:rsidRDefault="005A6FD8" w:rsidP="005A6FD8">
      <w:pPr>
        <w:numPr>
          <w:ilvl w:val="0"/>
          <w:numId w:val="10"/>
        </w:numPr>
      </w:pPr>
      <w:r>
        <w:t>Перед включением аппарата ручки регулировки должны находиться в следующих положениях:  - ручки АМПЛИТУДА  1 и 2 каналов в положении «выкл.»;</w:t>
      </w:r>
    </w:p>
    <w:p w:rsidR="005A6FD8" w:rsidRDefault="005A6FD8" w:rsidP="005A6FD8">
      <w:pPr>
        <w:ind w:left="360"/>
      </w:pPr>
      <w:r>
        <w:t xml:space="preserve">                             -  ручки ДЛИТЕЛЬНОСТЬ  1 и 2 каналов в положении 300 мкс.</w:t>
      </w:r>
    </w:p>
    <w:p w:rsidR="005A6FD8" w:rsidRDefault="005A6FD8" w:rsidP="005A6FD8">
      <w:pPr>
        <w:ind w:left="360"/>
      </w:pPr>
      <w:r>
        <w:t>2.  Установить (проверить) элемент питания;</w:t>
      </w:r>
    </w:p>
    <w:p w:rsidR="005A6FD8" w:rsidRDefault="005A6FD8" w:rsidP="005A6FD8">
      <w:pPr>
        <w:ind w:left="360"/>
      </w:pPr>
      <w:r>
        <w:t>3.  Соединить электроды с проводами пациента;</w:t>
      </w:r>
    </w:p>
    <w:p w:rsidR="005A6FD8" w:rsidRDefault="005A6FD8" w:rsidP="005A6FD8">
      <w:pPr>
        <w:ind w:left="360"/>
      </w:pPr>
      <w:r>
        <w:t>4.  Наложить электроды на кожу, обработав их предварительно электропроводящим гелем или эмульсией;</w:t>
      </w:r>
    </w:p>
    <w:p w:rsidR="005A6FD8" w:rsidRDefault="005A6FD8" w:rsidP="005A6FD8">
      <w:pPr>
        <w:numPr>
          <w:ilvl w:val="0"/>
          <w:numId w:val="11"/>
        </w:numPr>
      </w:pPr>
      <w:r>
        <w:t>Обработать кожу в зоне воздействия 70%спиртом или эфиром;</w:t>
      </w:r>
    </w:p>
    <w:p w:rsidR="005A6FD8" w:rsidRDefault="005A6FD8" w:rsidP="005A6FD8">
      <w:pPr>
        <w:numPr>
          <w:ilvl w:val="0"/>
          <w:numId w:val="11"/>
        </w:numPr>
      </w:pPr>
      <w:r>
        <w:t>Наложить электроды на полоски лейкопластыря, изолировав другой полоской контактную пластинку кабеля пациента;</w:t>
      </w:r>
    </w:p>
    <w:p w:rsidR="005A6FD8" w:rsidRDefault="005A6FD8" w:rsidP="005A6FD8">
      <w:pPr>
        <w:numPr>
          <w:ilvl w:val="0"/>
          <w:numId w:val="11"/>
        </w:numPr>
      </w:pPr>
      <w:r>
        <w:t>Наложить электроды на кожу и плотно фиксировать их по всей длине лейкопластырем;</w:t>
      </w:r>
    </w:p>
    <w:p w:rsidR="005A6FD8" w:rsidRDefault="005A6FD8" w:rsidP="005A6FD8">
      <w:pPr>
        <w:numPr>
          <w:ilvl w:val="0"/>
          <w:numId w:val="11"/>
        </w:numPr>
      </w:pPr>
      <w:r>
        <w:t>Подключить вилки кабелей пациента к клеммам «ВЫХОД»  1 или 2 каналов;</w:t>
      </w:r>
    </w:p>
    <w:p w:rsidR="005A6FD8" w:rsidRDefault="005A6FD8" w:rsidP="005A6FD8">
      <w:pPr>
        <w:numPr>
          <w:ilvl w:val="0"/>
          <w:numId w:val="11"/>
        </w:numPr>
      </w:pPr>
      <w:r>
        <w:t>Включить аппарат вращением ручки «АМПЛИТУДА» до появления щелчка;</w:t>
      </w:r>
    </w:p>
    <w:p w:rsidR="005A6FD8" w:rsidRDefault="005A6FD8" w:rsidP="005A6FD8">
      <w:pPr>
        <w:numPr>
          <w:ilvl w:val="0"/>
          <w:numId w:val="11"/>
        </w:numPr>
      </w:pPr>
      <w:r>
        <w:t>Устанавливают необходимую амплитуду вращением ручки «АМПЛИТУДА» до появления ощущений выраженной безболезненной вибрации и покалывания. Если пациент испытывает болевые ощущения под электродами, вращением ручки «ДЛИТЕЛЬНОСТЬ» уменьшают длительность пачки импульсов до снижения болевых ощущений, после чего добавляют амплитуду. Максимальный эффект обезболивания наступает через 45 – 60 мин процедуры.</w:t>
      </w:r>
    </w:p>
    <w:p w:rsidR="005A6FD8" w:rsidRDefault="005A6FD8" w:rsidP="005A6FD8">
      <w:pPr>
        <w:numPr>
          <w:ilvl w:val="0"/>
          <w:numId w:val="11"/>
        </w:numPr>
      </w:pPr>
      <w:r>
        <w:t>После исчезновения болей аппарат выключают, повернув ручку «АМПЛИТУДА» против часовой стрелки до щелчка, после чего могут быть отсоединены кабели пациента и сняты электроды;</w:t>
      </w:r>
    </w:p>
    <w:p w:rsidR="005A6FD8" w:rsidRDefault="005A6FD8" w:rsidP="005A6FD8">
      <w:pPr>
        <w:numPr>
          <w:ilvl w:val="0"/>
          <w:numId w:val="11"/>
        </w:numPr>
      </w:pPr>
      <w:r>
        <w:t xml:space="preserve">После снятия с больного электроды отделяют от лейкопластыря, моют горячей мыльной водой и щеткой и дезинфицируют 70% спиртом или 2% раствором </w:t>
      </w:r>
      <w:proofErr w:type="spellStart"/>
      <w:r>
        <w:t>хлоргексидина</w:t>
      </w:r>
      <w:proofErr w:type="spellEnd"/>
      <w:r>
        <w:t xml:space="preserve"> 30 – 40 минут.</w:t>
      </w:r>
    </w:p>
    <w:p w:rsidR="005A6FD8" w:rsidRDefault="005A6FD8" w:rsidP="005A6FD8"/>
    <w:p w:rsidR="005A6FD8" w:rsidRDefault="005A6FD8" w:rsidP="005A6FD8"/>
    <w:p w:rsidR="005A6FD8" w:rsidRPr="003A3DAD" w:rsidRDefault="005A6FD8" w:rsidP="005A6FD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3810</wp:posOffset>
            </wp:positionV>
            <wp:extent cx="6238875" cy="8911590"/>
            <wp:effectExtent l="19050" t="0" r="9525" b="0"/>
            <wp:wrapSquare wrapText="bothSides"/>
            <wp:docPr id="4" name="Рисунок 2" descr="ЭЛИМАН-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ИМАН-2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1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FD8" w:rsidRPr="005A6FD8" w:rsidRDefault="005A6FD8" w:rsidP="006E3D6E">
      <w:pPr>
        <w:rPr>
          <w:b/>
          <w:i/>
        </w:rPr>
      </w:pPr>
      <w:r w:rsidRPr="005A6FD8">
        <w:rPr>
          <w:b/>
          <w:i/>
        </w:rPr>
        <w:lastRenderedPageBreak/>
        <w:t>Приложение 6.</w:t>
      </w:r>
    </w:p>
    <w:p w:rsidR="005A6FD8" w:rsidRDefault="005A6FD8" w:rsidP="006E3D6E">
      <w:pPr>
        <w:rPr>
          <w:b/>
          <w:i/>
          <w:u w:val="single"/>
        </w:rPr>
      </w:pPr>
      <w:r>
        <w:rPr>
          <w:b/>
          <w:i/>
          <w:u w:val="single"/>
        </w:rPr>
        <w:t>Инструкция по применению медицинского инфракрасного рефлектора Минина.</w:t>
      </w:r>
    </w:p>
    <w:p w:rsidR="005A6FD8" w:rsidRDefault="005A6FD8" w:rsidP="006E3D6E">
      <w:pPr>
        <w:rPr>
          <w:b/>
          <w:i/>
          <w:u w:val="single"/>
        </w:rPr>
      </w:pPr>
    </w:p>
    <w:p w:rsidR="005A6FD8" w:rsidRDefault="005A6FD8" w:rsidP="005A6FD8">
      <w:r>
        <w:t xml:space="preserve">Облучатель инфракрасный «Рефлектор Минина» </w:t>
      </w:r>
      <w:r w:rsidR="00263C77">
        <w:t xml:space="preserve">(синяя лампа) </w:t>
      </w:r>
      <w:r>
        <w:t>пр</w:t>
      </w:r>
      <w:r w:rsidR="00263C77">
        <w:t>едназначен для оказания терапев</w:t>
      </w:r>
      <w:r>
        <w:t>тического воздействия на организм человека световым излучением преимущественно инфракрасной части спектра. По рекомендации врача он может быть использован в домашних условиях</w:t>
      </w:r>
      <w:r w:rsidR="0091178F">
        <w:t>.</w:t>
      </w:r>
    </w:p>
    <w:p w:rsidR="0091178F" w:rsidRPr="003B4558" w:rsidRDefault="0091178F" w:rsidP="005A6FD8"/>
    <w:p w:rsidR="005A6FD8" w:rsidRPr="003B4558" w:rsidRDefault="005A6FD8" w:rsidP="005A6FD8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Питание лампы рефлектора                             от сети переменного тока 220В 50 Гц</w:t>
      </w:r>
    </w:p>
    <w:p w:rsidR="005A6FD8" w:rsidRPr="004E12AD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Потребляемая электрическая мощность лампы                                                   60 Вт</w:t>
      </w:r>
    </w:p>
    <w:p w:rsidR="005A6FD8" w:rsidRPr="004E12AD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Масса аппарата</w:t>
      </w:r>
      <w:r w:rsidRPr="003B4558">
        <w:t xml:space="preserve"> не более               </w:t>
      </w:r>
      <w:r>
        <w:t xml:space="preserve">                        </w:t>
      </w:r>
      <w:r w:rsidRPr="003B4558">
        <w:t xml:space="preserve">                     </w:t>
      </w:r>
      <w:r>
        <w:t xml:space="preserve">                           0,5 К</w:t>
      </w:r>
      <w:r w:rsidRPr="003B4558">
        <w:t>Г</w:t>
      </w:r>
    </w:p>
    <w:p w:rsidR="00263C77" w:rsidRDefault="00263C77" w:rsidP="005A6FD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17276</wp:posOffset>
            </wp:positionH>
            <wp:positionV relativeFrom="paragraph">
              <wp:posOffset>206134</wp:posOffset>
            </wp:positionV>
            <wp:extent cx="3542687" cy="2081048"/>
            <wp:effectExtent l="19050" t="0" r="613" b="0"/>
            <wp:wrapNone/>
            <wp:docPr id="7" name="Рисунок 6" descr="рефл Ми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 Минин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87" cy="208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6FD8" w:rsidRPr="0076145D" w:rsidRDefault="00263C77" w:rsidP="005A6FD8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 w:rsidR="005A6FD8" w:rsidRPr="0076145D">
        <w:rPr>
          <w:b/>
        </w:rPr>
        <w:t>Устройство аппарата.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 xml:space="preserve">Облучатель представляет собой </w:t>
      </w:r>
      <w:r>
        <w:t xml:space="preserve">                   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 xml:space="preserve">закрепленный на пластмассовой 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 xml:space="preserve">ручке патрон </w:t>
      </w:r>
      <w:r>
        <w:t xml:space="preserve">(1) </w:t>
      </w:r>
      <w:r w:rsidR="005A6FD8">
        <w:t xml:space="preserve">с лампой </w:t>
      </w:r>
      <w:r>
        <w:t xml:space="preserve">           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>накаливания</w:t>
      </w:r>
      <w:r>
        <w:t xml:space="preserve"> (2)</w:t>
      </w:r>
      <w:r w:rsidR="005A6FD8">
        <w:t xml:space="preserve">, </w:t>
      </w:r>
      <w:proofErr w:type="gramStart"/>
      <w:r w:rsidR="005A6FD8">
        <w:t>металлическим</w:t>
      </w:r>
      <w:proofErr w:type="gramEnd"/>
      <w:r w:rsidR="005A6FD8">
        <w:t xml:space="preserve"> </w:t>
      </w:r>
    </w:p>
    <w:p w:rsidR="00263C77" w:rsidRDefault="00263C77" w:rsidP="005A6FD8">
      <w:r>
        <w:t xml:space="preserve">                          2.                                                                </w:t>
      </w:r>
      <w:r w:rsidR="005A6FD8">
        <w:t xml:space="preserve">отражателем (рефлектором) </w:t>
      </w:r>
      <w:r>
        <w:t xml:space="preserve">(3) </w:t>
      </w:r>
      <w:r w:rsidR="005A6FD8">
        <w:t xml:space="preserve">и </w:t>
      </w:r>
    </w:p>
    <w:p w:rsidR="00263C77" w:rsidRDefault="00263C77" w:rsidP="005A6FD8">
      <w:r>
        <w:t xml:space="preserve">                                        1.                                                  </w:t>
      </w:r>
      <w:r w:rsidR="005A6FD8">
        <w:t>сетевым шнуром с вилкой</w:t>
      </w:r>
      <w:r>
        <w:t xml:space="preserve"> (4)</w:t>
      </w:r>
      <w:r w:rsidR="005A6FD8">
        <w:t xml:space="preserve">. 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 xml:space="preserve">Лампа мощностью 60 Вт имеет </w:t>
      </w:r>
    </w:p>
    <w:p w:rsidR="00263C77" w:rsidRDefault="00263C77" w:rsidP="005A6FD8">
      <w:r>
        <w:t xml:space="preserve">                                                                                             </w:t>
      </w:r>
      <w:r w:rsidR="005A6FD8">
        <w:t xml:space="preserve">стеклянную колбу синего цвета для </w:t>
      </w:r>
    </w:p>
    <w:p w:rsidR="00263C77" w:rsidRDefault="00263C77" w:rsidP="005A6FD8">
      <w:r>
        <w:t xml:space="preserve">                         3.                                                           4.   </w:t>
      </w:r>
      <w:proofErr w:type="spellStart"/>
      <w:r w:rsidR="005A6FD8">
        <w:t>отфильтровывания</w:t>
      </w:r>
      <w:proofErr w:type="spellEnd"/>
      <w:r w:rsidR="005A6FD8">
        <w:t xml:space="preserve"> световых лучей </w:t>
      </w:r>
    </w:p>
    <w:p w:rsidR="005A6FD8" w:rsidRDefault="00263C77" w:rsidP="005A6FD8">
      <w:r>
        <w:t xml:space="preserve">                                                                                             </w:t>
      </w:r>
      <w:r w:rsidR="005A6FD8">
        <w:t>видимой части спектра.</w:t>
      </w:r>
    </w:p>
    <w:p w:rsidR="0091178F" w:rsidRPr="006B7ED8" w:rsidRDefault="0091178F" w:rsidP="005A6FD8"/>
    <w:p w:rsidR="005A6FD8" w:rsidRPr="0076145D" w:rsidRDefault="005A6FD8" w:rsidP="005A6FD8">
      <w:pPr>
        <w:rPr>
          <w:b/>
        </w:rPr>
      </w:pPr>
      <w:r w:rsidRPr="0076145D">
        <w:rPr>
          <w:b/>
        </w:rPr>
        <w:t>Порядок работы с аппаратом.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 w:rsidRPr="0076145D">
        <w:t>Произведите внешний осм</w:t>
      </w:r>
      <w:r>
        <w:t>отр рефлектора</w:t>
      </w:r>
      <w:r w:rsidRPr="0076145D">
        <w:t xml:space="preserve"> и сетевого шнура. Они не должны иметь видимых повреждений, сколов, дефектов изоляции.</w:t>
      </w:r>
      <w:r>
        <w:t xml:space="preserve"> Убедитесь в целостности стеклянной колбы лампы и цоколя.</w:t>
      </w:r>
    </w:p>
    <w:p w:rsidR="005A6FD8" w:rsidRPr="0076145D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 xml:space="preserve">Не прилагая больших </w:t>
      </w:r>
      <w:proofErr w:type="gramStart"/>
      <w:r>
        <w:t>усилий</w:t>
      </w:r>
      <w:proofErr w:type="gramEnd"/>
      <w:r>
        <w:t xml:space="preserve"> заверните лампу в патрон.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proofErr w:type="gramStart"/>
      <w:r>
        <w:t>Разместите рефлектор</w:t>
      </w:r>
      <w:proofErr w:type="gramEnd"/>
      <w:r>
        <w:t xml:space="preserve"> в месте, удобном для включения сетевой вилки в розетку, исключающем натяжение сетевого шнура.</w:t>
      </w:r>
    </w:p>
    <w:p w:rsidR="005A6FD8" w:rsidRPr="0076145D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 w:rsidRPr="0076145D">
        <w:t>Включите вилку аппарата в сеть.</w:t>
      </w:r>
      <w:r>
        <w:t xml:space="preserve"> Если лампа загорелась, рефлектор готов к работе.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Удерживая рефлектор за ручку, установите его на расстоянии 15 – 30 см от поверхности тела и направьте световой поток на область воздействия.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Общее время процедуры 20 - 30 мин, ориентируясь на ощущения тепла.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Если проводится воздействие на область лица, глаза пациента необходимо защитить очками или полоской плотного картона.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Запрещается применение аппарата у пациентов с нарушениями температурной чувствительности, лихорадкой, гипертоническим кризом, новообразованиями, закрытыми гнойными процессами.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По окончании процедуры следует отключить рефлектор от сети и дать остыть нагретым частям корпуса рефлектора.</w:t>
      </w:r>
    </w:p>
    <w:p w:rsidR="005A6FD8" w:rsidRDefault="005A6FD8" w:rsidP="0091178F">
      <w:pPr>
        <w:pStyle w:val="a5"/>
        <w:numPr>
          <w:ilvl w:val="0"/>
          <w:numId w:val="15"/>
        </w:numPr>
        <w:spacing w:after="200" w:line="276" w:lineRule="auto"/>
      </w:pPr>
      <w:r>
        <w:t>Больному после процедуры необходимо отдохнуть 15 – 20 мин.</w:t>
      </w:r>
    </w:p>
    <w:p w:rsidR="0091178F" w:rsidRDefault="0091178F" w:rsidP="0091178F">
      <w:pPr>
        <w:spacing w:after="200" w:line="276" w:lineRule="auto"/>
      </w:pPr>
    </w:p>
    <w:p w:rsidR="00263C77" w:rsidRPr="00A06EF3" w:rsidRDefault="00263C77" w:rsidP="0091178F">
      <w:pPr>
        <w:spacing w:after="200" w:line="276" w:lineRule="auto"/>
      </w:pPr>
    </w:p>
    <w:p w:rsidR="005A6FD8" w:rsidRPr="005A6FD8" w:rsidRDefault="005A6FD8" w:rsidP="006E3D6E">
      <w:pPr>
        <w:rPr>
          <w:b/>
          <w:i/>
        </w:rPr>
      </w:pPr>
      <w:r w:rsidRPr="005A6FD8">
        <w:rPr>
          <w:b/>
          <w:i/>
        </w:rPr>
        <w:lastRenderedPageBreak/>
        <w:t>Приложение 7.</w:t>
      </w:r>
    </w:p>
    <w:p w:rsidR="005A6FD8" w:rsidRDefault="005A6FD8" w:rsidP="006E3D6E">
      <w:pPr>
        <w:rPr>
          <w:b/>
          <w:i/>
          <w:u w:val="single"/>
        </w:rPr>
      </w:pPr>
      <w:r>
        <w:rPr>
          <w:b/>
          <w:i/>
          <w:u w:val="single"/>
        </w:rPr>
        <w:t>Инструкция к применению инфракрасного облучателя типа «Соллюкс».</w:t>
      </w:r>
    </w:p>
    <w:p w:rsidR="0091178F" w:rsidRDefault="0091178F" w:rsidP="006E3D6E">
      <w:pPr>
        <w:rPr>
          <w:b/>
          <w:i/>
          <w:u w:val="single"/>
        </w:rPr>
      </w:pPr>
    </w:p>
    <w:p w:rsidR="0091178F" w:rsidRDefault="0091178F" w:rsidP="0091178F">
      <w:r>
        <w:t xml:space="preserve">Облучатель передвижной инфракрасный «Соллюкс» предназначен для оказания </w:t>
      </w:r>
      <w:proofErr w:type="spellStart"/>
      <w:proofErr w:type="gramStart"/>
      <w:r>
        <w:t>терапев-тического</w:t>
      </w:r>
      <w:proofErr w:type="spellEnd"/>
      <w:proofErr w:type="gramEnd"/>
      <w:r>
        <w:t xml:space="preserve"> воздействия на организм человека световым излучением преимущественно инфракрасной части спектра в условиях физиокабинета.</w:t>
      </w:r>
    </w:p>
    <w:p w:rsidR="002C3250" w:rsidRPr="002C3250" w:rsidRDefault="002C3250" w:rsidP="0091178F">
      <w:pPr>
        <w:rPr>
          <w:b/>
          <w:i/>
        </w:rPr>
      </w:pPr>
      <w:r w:rsidRPr="002C3250">
        <w:rPr>
          <w:b/>
          <w:i/>
        </w:rPr>
        <w:t xml:space="preserve">Внимание! Во </w:t>
      </w:r>
      <w:proofErr w:type="spellStart"/>
      <w:r w:rsidRPr="002C3250">
        <w:rPr>
          <w:b/>
          <w:i/>
        </w:rPr>
        <w:t>избежании</w:t>
      </w:r>
      <w:proofErr w:type="spellEnd"/>
      <w:r w:rsidRPr="002C3250">
        <w:rPr>
          <w:b/>
          <w:i/>
        </w:rPr>
        <w:t xml:space="preserve"> ожогов и травм при возможном аварийном разрушении колбы лампы накаливания, устанавливайте рефлектор облучателя сбоку от пациента, а не над ним!</w:t>
      </w:r>
    </w:p>
    <w:p w:rsidR="0091178F" w:rsidRPr="003B4558" w:rsidRDefault="0091178F" w:rsidP="0091178F"/>
    <w:p w:rsidR="0091178F" w:rsidRPr="003B4558" w:rsidRDefault="0091178F" w:rsidP="0091178F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91178F" w:rsidRDefault="0091178F" w:rsidP="0091178F">
      <w:pPr>
        <w:pStyle w:val="a5"/>
        <w:numPr>
          <w:ilvl w:val="0"/>
          <w:numId w:val="16"/>
        </w:numPr>
        <w:spacing w:after="200" w:line="276" w:lineRule="auto"/>
      </w:pPr>
      <w:r>
        <w:t>Питание лампы рефлектора                             от сети переменного тока 220В 50 Гц</w:t>
      </w:r>
    </w:p>
    <w:p w:rsidR="0091178F" w:rsidRPr="004E12AD" w:rsidRDefault="0091178F" w:rsidP="0091178F">
      <w:pPr>
        <w:pStyle w:val="a5"/>
        <w:numPr>
          <w:ilvl w:val="0"/>
          <w:numId w:val="16"/>
        </w:numPr>
        <w:spacing w:after="200" w:line="276" w:lineRule="auto"/>
      </w:pPr>
      <w:r>
        <w:t>Потребляемая электрическая мощность лампы                                   250 Вт (500 Вт)</w:t>
      </w:r>
    </w:p>
    <w:p w:rsidR="0091178F" w:rsidRPr="004E12AD" w:rsidRDefault="0091178F" w:rsidP="0091178F">
      <w:pPr>
        <w:pStyle w:val="a5"/>
        <w:numPr>
          <w:ilvl w:val="0"/>
          <w:numId w:val="16"/>
        </w:numPr>
        <w:spacing w:after="200" w:line="276" w:lineRule="auto"/>
      </w:pPr>
      <w:r>
        <w:t>Масса аппарата</w:t>
      </w:r>
      <w:r w:rsidRPr="003B4558">
        <w:t xml:space="preserve"> не более               </w:t>
      </w:r>
      <w:r>
        <w:t xml:space="preserve">                                                                           3 К</w:t>
      </w:r>
      <w:r w:rsidRPr="003B4558">
        <w:t>Г</w:t>
      </w:r>
    </w:p>
    <w:p w:rsidR="0091178F" w:rsidRDefault="001F261C" w:rsidP="0091178F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635</wp:posOffset>
            </wp:positionV>
            <wp:extent cx="2200275" cy="2842260"/>
            <wp:effectExtent l="19050" t="0" r="9525" b="0"/>
            <wp:wrapNone/>
            <wp:docPr id="8" name="Рисунок 7" descr="Соллю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люкс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78F" w:rsidRDefault="00263C77" w:rsidP="0091178F">
      <w:pPr>
        <w:rPr>
          <w:b/>
        </w:rPr>
      </w:pPr>
      <w:r>
        <w:rPr>
          <w:b/>
        </w:rPr>
        <w:t xml:space="preserve">               </w:t>
      </w:r>
      <w:r w:rsidR="001F261C">
        <w:rPr>
          <w:b/>
        </w:rPr>
        <w:t>1.</w:t>
      </w:r>
      <w:r>
        <w:rPr>
          <w:b/>
        </w:rPr>
        <w:t xml:space="preserve">                      </w:t>
      </w:r>
      <w:r w:rsidR="001F261C">
        <w:rPr>
          <w:b/>
        </w:rPr>
        <w:t xml:space="preserve">                             </w:t>
      </w:r>
      <w:r>
        <w:rPr>
          <w:b/>
        </w:rPr>
        <w:t xml:space="preserve">    </w:t>
      </w:r>
      <w:r w:rsidR="0091178F" w:rsidRPr="0076145D">
        <w:rPr>
          <w:b/>
        </w:rPr>
        <w:t>Устройство аппарата.</w:t>
      </w:r>
    </w:p>
    <w:p w:rsidR="0091178F" w:rsidRPr="0076145D" w:rsidRDefault="0091178F" w:rsidP="0091178F">
      <w:pPr>
        <w:rPr>
          <w:b/>
        </w:rPr>
      </w:pPr>
    </w:p>
    <w:p w:rsidR="00263C77" w:rsidRDefault="00263C77" w:rsidP="0091178F">
      <w:r>
        <w:t xml:space="preserve">                                                                         </w:t>
      </w:r>
      <w:r w:rsidR="0091178F">
        <w:t xml:space="preserve">Облучатель представляет собой закрепленный </w:t>
      </w:r>
    </w:p>
    <w:p w:rsidR="00263C77" w:rsidRDefault="00263C77" w:rsidP="0091178F">
      <w:r>
        <w:t xml:space="preserve">                                    </w:t>
      </w:r>
      <w:r w:rsidR="001F261C" w:rsidRPr="001F261C">
        <w:rPr>
          <w:b/>
        </w:rPr>
        <w:t>3.</w:t>
      </w:r>
      <w:r>
        <w:t xml:space="preserve">     </w:t>
      </w:r>
      <w:r w:rsidR="001F261C">
        <w:t xml:space="preserve">                             </w:t>
      </w:r>
      <w:r w:rsidR="0091178F">
        <w:t xml:space="preserve">на передвижном штативе </w:t>
      </w:r>
      <w:r w:rsidR="001F261C">
        <w:t xml:space="preserve">(1) </w:t>
      </w:r>
      <w:proofErr w:type="gramStart"/>
      <w:r w:rsidR="0091178F">
        <w:t>металлический</w:t>
      </w:r>
      <w:proofErr w:type="gramEnd"/>
      <w:r w:rsidR="0091178F">
        <w:t xml:space="preserve"> </w:t>
      </w:r>
    </w:p>
    <w:p w:rsidR="00263C77" w:rsidRDefault="00263C77" w:rsidP="0091178F">
      <w:r>
        <w:t xml:space="preserve">                        </w:t>
      </w:r>
      <w:r w:rsidR="001F261C" w:rsidRPr="001F261C">
        <w:rPr>
          <w:b/>
        </w:rPr>
        <w:t>2.</w:t>
      </w:r>
      <w:r>
        <w:t xml:space="preserve">                 </w:t>
      </w:r>
      <w:r w:rsidR="001F261C">
        <w:t xml:space="preserve">                             </w:t>
      </w:r>
      <w:r w:rsidR="0091178F">
        <w:t xml:space="preserve">корпус-рефлектор </w:t>
      </w:r>
      <w:r w:rsidR="001F261C">
        <w:t xml:space="preserve">(2) </w:t>
      </w:r>
      <w:r w:rsidR="0091178F">
        <w:t xml:space="preserve">с патроном для лампы </w:t>
      </w:r>
    </w:p>
    <w:p w:rsidR="001F261C" w:rsidRDefault="00263C77" w:rsidP="0091178F">
      <w:r>
        <w:t xml:space="preserve">                                                                         </w:t>
      </w:r>
      <w:r w:rsidR="0091178F">
        <w:t xml:space="preserve">накаливания </w:t>
      </w:r>
      <w:r w:rsidR="001F261C">
        <w:t xml:space="preserve">(3) </w:t>
      </w:r>
      <w:r w:rsidR="0091178F">
        <w:t>и сетевым шнуром с вилкой</w:t>
      </w:r>
      <w:r w:rsidR="001F261C">
        <w:t xml:space="preserve"> (4)</w:t>
      </w:r>
      <w:r w:rsidR="0091178F">
        <w:t xml:space="preserve">.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Лампа мощностью 250 – 500  Вт имеет  колбу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из прозрачного стекла. На выходное рабочее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отверстие рефлектора может устанавливаться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защитная металлическая сетка или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специальный тубус для уменьшения выходного </w:t>
      </w:r>
    </w:p>
    <w:p w:rsidR="001F261C" w:rsidRDefault="001F261C" w:rsidP="0091178F">
      <w:r>
        <w:t xml:space="preserve">                                                                         </w:t>
      </w:r>
      <w:r w:rsidR="0091178F">
        <w:t xml:space="preserve">отверстия облучателя при облучении малых </w:t>
      </w:r>
    </w:p>
    <w:p w:rsidR="0091178F" w:rsidRDefault="001F261C" w:rsidP="0091178F">
      <w:r>
        <w:t xml:space="preserve">                  </w:t>
      </w:r>
      <w:r w:rsidRPr="001F261C">
        <w:rPr>
          <w:b/>
        </w:rPr>
        <w:t>4.</w:t>
      </w:r>
      <w:r>
        <w:t xml:space="preserve">                                                    </w:t>
      </w:r>
      <w:r w:rsidR="0091178F">
        <w:t>поверхностей.</w:t>
      </w:r>
    </w:p>
    <w:p w:rsidR="0091178F" w:rsidRPr="006B7ED8" w:rsidRDefault="0091178F" w:rsidP="0091178F"/>
    <w:p w:rsidR="001F261C" w:rsidRDefault="001F261C" w:rsidP="0091178F">
      <w:pPr>
        <w:rPr>
          <w:b/>
        </w:rPr>
      </w:pPr>
      <w:r>
        <w:rPr>
          <w:b/>
        </w:rPr>
        <w:t xml:space="preserve">       </w:t>
      </w:r>
    </w:p>
    <w:p w:rsidR="0091178F" w:rsidRPr="0076145D" w:rsidRDefault="001F261C" w:rsidP="0091178F">
      <w:pPr>
        <w:rPr>
          <w:b/>
        </w:rPr>
      </w:pPr>
      <w:r>
        <w:rPr>
          <w:b/>
        </w:rPr>
        <w:t xml:space="preserve">                                                                         </w:t>
      </w:r>
      <w:r w:rsidR="0091178F" w:rsidRPr="0076145D">
        <w:rPr>
          <w:b/>
        </w:rPr>
        <w:t>Порядок работы с аппаратом.</w:t>
      </w:r>
    </w:p>
    <w:p w:rsidR="0091178F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 w:rsidRPr="0076145D">
        <w:t>Произведите внешний осм</w:t>
      </w:r>
      <w:r>
        <w:t>отр рефлектора</w:t>
      </w:r>
      <w:r w:rsidRPr="0076145D">
        <w:t xml:space="preserve"> и сетевого шнура. Они не должны иметь видимых повреждений, сколов, дефектов изоляции.</w:t>
      </w:r>
      <w:r>
        <w:t xml:space="preserve"> Убедитесь в целостности стеклянной колбы лампы и цоколя.</w:t>
      </w:r>
    </w:p>
    <w:p w:rsidR="0091178F" w:rsidRDefault="002C3250" w:rsidP="0091178F">
      <w:pPr>
        <w:pStyle w:val="a5"/>
        <w:numPr>
          <w:ilvl w:val="0"/>
          <w:numId w:val="17"/>
        </w:numPr>
        <w:spacing w:after="200" w:line="276" w:lineRule="auto"/>
      </w:pPr>
      <w:proofErr w:type="gramStart"/>
      <w:r>
        <w:t>Разместите облучатель</w:t>
      </w:r>
      <w:proofErr w:type="gramEnd"/>
      <w:r w:rsidR="0091178F">
        <w:t xml:space="preserve"> в месте, удобном для включения сетевой вилки в розетку, исключающем натяжение сетевого шнура.</w:t>
      </w:r>
    </w:p>
    <w:p w:rsidR="0091178F" w:rsidRPr="0076145D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 w:rsidRPr="0076145D">
        <w:t>Включите вилку аппарата в сеть.</w:t>
      </w:r>
      <w:r>
        <w:t xml:space="preserve"> </w:t>
      </w:r>
      <w:r w:rsidR="002C3250">
        <w:t>Если лампа загорелась, облучатель</w:t>
      </w:r>
      <w:r>
        <w:t xml:space="preserve"> готов к работе.</w:t>
      </w:r>
    </w:p>
    <w:p w:rsidR="0091178F" w:rsidRDefault="002C3250" w:rsidP="0091178F">
      <w:pPr>
        <w:pStyle w:val="a5"/>
        <w:numPr>
          <w:ilvl w:val="0"/>
          <w:numId w:val="17"/>
        </w:numPr>
        <w:spacing w:after="200" w:line="276" w:lineRule="auto"/>
      </w:pPr>
      <w:r>
        <w:t>Уложив пациента на кушетку или усадив на стул и обнажив поверхность, подлежащую воздействию, установите облучатель</w:t>
      </w:r>
      <w:r w:rsidR="0091178F">
        <w:t xml:space="preserve"> на расстоя</w:t>
      </w:r>
      <w:r>
        <w:t>нии 5</w:t>
      </w:r>
      <w:r w:rsidR="0091178F">
        <w:t>0 см от поверхности тела</w:t>
      </w:r>
      <w:r>
        <w:t xml:space="preserve"> сбоку</w:t>
      </w:r>
      <w:r w:rsidR="0091178F">
        <w:t xml:space="preserve"> и направьте световой поток на область воздействия.</w:t>
      </w:r>
    </w:p>
    <w:p w:rsidR="0091178F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>
        <w:t>Общее время процедуры 20 - 30 мин, ориентируясь на ощущения тепла.</w:t>
      </w:r>
    </w:p>
    <w:p w:rsidR="0091178F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>
        <w:t>Если проводится воздействие на область лица, глаза пациента необходимо защитить очками или полоской плотного картона.</w:t>
      </w:r>
    </w:p>
    <w:p w:rsidR="0091178F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>
        <w:t>Запрещается применение аппарата у пациентов с нарушениями температурной чувствительности, лихорадкой, гипертоническим кризом, новообразованиями, закрытыми гнойными процессами.</w:t>
      </w:r>
    </w:p>
    <w:p w:rsidR="0091178F" w:rsidRDefault="0091178F" w:rsidP="0091178F">
      <w:pPr>
        <w:pStyle w:val="a5"/>
        <w:numPr>
          <w:ilvl w:val="0"/>
          <w:numId w:val="17"/>
        </w:numPr>
        <w:spacing w:after="200" w:line="276" w:lineRule="auto"/>
      </w:pPr>
      <w:r>
        <w:t>По окончании проце</w:t>
      </w:r>
      <w:r w:rsidR="002C3250">
        <w:t>дуры следует отключить аппарат</w:t>
      </w:r>
      <w:r>
        <w:t xml:space="preserve"> от сети и дать остыть нагретым частям корпуса рефлектора.</w:t>
      </w:r>
    </w:p>
    <w:p w:rsidR="001F261C" w:rsidRDefault="0091178F" w:rsidP="006E3D6E">
      <w:pPr>
        <w:pStyle w:val="a5"/>
        <w:numPr>
          <w:ilvl w:val="0"/>
          <w:numId w:val="17"/>
        </w:numPr>
        <w:spacing w:after="200" w:line="276" w:lineRule="auto"/>
      </w:pPr>
      <w:r>
        <w:t>Больному после проце</w:t>
      </w:r>
      <w:r w:rsidR="002C3250">
        <w:t>дуры необходимо отдохнуть 15 – 3</w:t>
      </w:r>
      <w:r>
        <w:t>0 мин.</w:t>
      </w:r>
    </w:p>
    <w:p w:rsidR="002C3250" w:rsidRPr="001F261C" w:rsidRDefault="002C3250" w:rsidP="001F261C">
      <w:pPr>
        <w:spacing w:after="200" w:line="276" w:lineRule="auto"/>
      </w:pPr>
      <w:r w:rsidRPr="001F261C">
        <w:rPr>
          <w:b/>
          <w:i/>
        </w:rPr>
        <w:lastRenderedPageBreak/>
        <w:t>Приложение 8.</w:t>
      </w:r>
    </w:p>
    <w:p w:rsidR="002C3250" w:rsidRDefault="002C3250" w:rsidP="006E3D6E">
      <w:pPr>
        <w:rPr>
          <w:b/>
          <w:i/>
          <w:u w:val="single"/>
        </w:rPr>
      </w:pPr>
      <w:r>
        <w:rPr>
          <w:b/>
          <w:i/>
          <w:u w:val="single"/>
        </w:rPr>
        <w:t>Инструкция по применению портативного ультрафиолетового облучателя «БОП-4»</w:t>
      </w:r>
    </w:p>
    <w:p w:rsidR="002C3250" w:rsidRDefault="002C3250" w:rsidP="006E3D6E">
      <w:pPr>
        <w:rPr>
          <w:b/>
          <w:i/>
          <w:u w:val="single"/>
        </w:rPr>
      </w:pPr>
    </w:p>
    <w:p w:rsidR="002C3250" w:rsidRDefault="007F5A93" w:rsidP="006E3D6E">
      <w:pPr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170806</wp:posOffset>
            </wp:positionV>
            <wp:extent cx="3239305" cy="4353059"/>
            <wp:effectExtent l="19050" t="0" r="0" b="0"/>
            <wp:wrapNone/>
            <wp:docPr id="5" name="Рисунок 1" descr="C:\Documents and Settings\Admin\Мои документы\E-Books\Медицина\Физио\Аппараты и руководства\БОП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E-Books\Медицина\Физио\Аппараты и руководства\БОП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05" cy="435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A93" w:rsidRDefault="007F5A93" w:rsidP="006E3D6E">
      <w:r>
        <w:t xml:space="preserve">                                                                                          </w:t>
      </w:r>
      <w:r w:rsidR="002C3250" w:rsidRPr="007F5A93">
        <w:t xml:space="preserve">Портативный аппарат для </w:t>
      </w:r>
    </w:p>
    <w:p w:rsidR="007F5A93" w:rsidRDefault="007F5A93" w:rsidP="006E3D6E">
      <w:r>
        <w:t xml:space="preserve">                                                                                          коротковолнового </w:t>
      </w:r>
      <w:r w:rsidR="002C3250" w:rsidRPr="007F5A93">
        <w:t xml:space="preserve">ультрафиолетового </w:t>
      </w:r>
    </w:p>
    <w:p w:rsidR="00A123CF" w:rsidRDefault="007F5A93" w:rsidP="006E3D6E">
      <w:r>
        <w:t xml:space="preserve">                                                                                          </w:t>
      </w:r>
      <w:r w:rsidR="002C3250" w:rsidRPr="007F5A93">
        <w:t>облучения</w:t>
      </w:r>
      <w:r>
        <w:t xml:space="preserve"> «БОП-4» </w:t>
      </w:r>
      <w:proofErr w:type="gramStart"/>
      <w:r w:rsidR="00A123CF">
        <w:t>предназначен</w:t>
      </w:r>
      <w:proofErr w:type="gramEnd"/>
      <w:r w:rsidR="00A123CF">
        <w:t xml:space="preserve"> для </w:t>
      </w:r>
    </w:p>
    <w:p w:rsidR="00A123CF" w:rsidRDefault="00A123CF" w:rsidP="006E3D6E">
      <w:r>
        <w:t xml:space="preserve">                                            5.                                           проведения процедур </w:t>
      </w:r>
      <w:proofErr w:type="spellStart"/>
      <w:r>
        <w:t>ультрафиоле</w:t>
      </w:r>
      <w:proofErr w:type="spellEnd"/>
      <w:r>
        <w:t>-</w:t>
      </w:r>
    </w:p>
    <w:p w:rsidR="00A123CF" w:rsidRDefault="00A123CF" w:rsidP="006E3D6E">
      <w:r>
        <w:t xml:space="preserve">                                                                                          </w:t>
      </w:r>
      <w:proofErr w:type="spellStart"/>
      <w:r>
        <w:t>тового</w:t>
      </w:r>
      <w:proofErr w:type="spellEnd"/>
      <w:r>
        <w:t xml:space="preserve"> облучения полостей рта и носа </w:t>
      </w:r>
    </w:p>
    <w:p w:rsidR="00A123CF" w:rsidRDefault="00A123CF" w:rsidP="006E3D6E">
      <w:r>
        <w:t xml:space="preserve">                                                                                          в условиях физиокабинета. </w:t>
      </w:r>
    </w:p>
    <w:p w:rsidR="00A123CF" w:rsidRDefault="00A123CF" w:rsidP="006E3D6E">
      <w:r>
        <w:t xml:space="preserve">                                                                                                    Аппарат </w:t>
      </w:r>
      <w:r w:rsidR="007F5A93">
        <w:t xml:space="preserve">представляет собой </w:t>
      </w:r>
      <w:r>
        <w:t xml:space="preserve">         </w:t>
      </w:r>
    </w:p>
    <w:p w:rsidR="00A123CF" w:rsidRDefault="00A123CF" w:rsidP="006E3D6E">
      <w:r>
        <w:t xml:space="preserve">                   7.                                                                    </w:t>
      </w:r>
      <w:r w:rsidR="007F5A93">
        <w:t xml:space="preserve">металлический чемодан с ручкой для </w:t>
      </w:r>
    </w:p>
    <w:p w:rsidR="007F5A93" w:rsidRDefault="00A123CF" w:rsidP="006E3D6E">
      <w:r>
        <w:t xml:space="preserve">                                                                                          </w:t>
      </w:r>
      <w:r w:rsidR="007F5A93">
        <w:t xml:space="preserve">переноски, в </w:t>
      </w:r>
      <w:proofErr w:type="gramStart"/>
      <w:r w:rsidR="007F5A93">
        <w:t>котором</w:t>
      </w:r>
      <w:proofErr w:type="gramEnd"/>
      <w:r w:rsidR="007F5A93">
        <w:t xml:space="preserve"> </w:t>
      </w:r>
    </w:p>
    <w:p w:rsidR="007F5A93" w:rsidRDefault="007F5A93" w:rsidP="006E3D6E">
      <w:r>
        <w:t xml:space="preserve">                                                                                          </w:t>
      </w:r>
      <w:proofErr w:type="gramStart"/>
      <w:r>
        <w:t>смонтированы</w:t>
      </w:r>
      <w:proofErr w:type="gramEnd"/>
      <w:r>
        <w:t xml:space="preserve">: электронный блок </w:t>
      </w:r>
    </w:p>
    <w:p w:rsidR="007F5A93" w:rsidRDefault="007F5A93" w:rsidP="006E3D6E">
      <w:r>
        <w:t xml:space="preserve">                                                                          </w:t>
      </w:r>
      <w:r w:rsidR="00BB1091">
        <w:t xml:space="preserve">         </w:t>
      </w:r>
      <w:r w:rsidR="00A123CF">
        <w:t xml:space="preserve">   </w:t>
      </w:r>
      <w:r w:rsidR="00BB1091">
        <w:t xml:space="preserve">    </w:t>
      </w:r>
      <w:r>
        <w:t xml:space="preserve">лампового генератора </w:t>
      </w:r>
      <w:proofErr w:type="gramStart"/>
      <w:r>
        <w:t>высокой</w:t>
      </w:r>
      <w:proofErr w:type="gramEnd"/>
      <w:r>
        <w:t xml:space="preserve"> </w:t>
      </w:r>
    </w:p>
    <w:p w:rsidR="007F5A93" w:rsidRDefault="007F5A93" w:rsidP="006E3D6E">
      <w:r>
        <w:t xml:space="preserve">                               </w:t>
      </w:r>
      <w:r w:rsidR="00A123CF">
        <w:t>8.</w:t>
      </w:r>
      <w:r>
        <w:t xml:space="preserve">                           </w:t>
      </w:r>
      <w:r w:rsidR="00A123CF">
        <w:t xml:space="preserve">                             </w:t>
      </w:r>
      <w:r>
        <w:t xml:space="preserve">частоты для питания газоразрядной </w:t>
      </w:r>
    </w:p>
    <w:p w:rsidR="00BB1091" w:rsidRDefault="00BB1091" w:rsidP="006E3D6E">
      <w:r>
        <w:t xml:space="preserve">                   </w:t>
      </w:r>
      <w:r w:rsidR="00A123CF">
        <w:t>6</w:t>
      </w:r>
      <w:r>
        <w:t xml:space="preserve">.                                                                    </w:t>
      </w:r>
      <w:r w:rsidR="007F5A93">
        <w:t xml:space="preserve">ультрафиолетовой лампы (1)  </w:t>
      </w:r>
      <w:proofErr w:type="gramStart"/>
      <w:r w:rsidR="007F5A93">
        <w:t>с</w:t>
      </w:r>
      <w:proofErr w:type="gramEnd"/>
      <w:r w:rsidR="007F5A93">
        <w:t xml:space="preserve"> </w:t>
      </w:r>
    </w:p>
    <w:p w:rsidR="00BB1091" w:rsidRDefault="00BB1091" w:rsidP="006E3D6E">
      <w:r>
        <w:t xml:space="preserve">                                                 </w:t>
      </w:r>
      <w:r w:rsidR="00A123CF">
        <w:t>9.</w:t>
      </w:r>
      <w:r>
        <w:t xml:space="preserve">         </w:t>
      </w:r>
      <w:r w:rsidR="00A123CF">
        <w:t xml:space="preserve">                             </w:t>
      </w:r>
      <w:r w:rsidR="007F5A93">
        <w:t xml:space="preserve">предохранителями (2) и клавишей </w:t>
      </w:r>
    </w:p>
    <w:p w:rsidR="00BB1091" w:rsidRDefault="00BB1091" w:rsidP="006E3D6E">
      <w:r>
        <w:t xml:space="preserve">                                                                                          </w:t>
      </w:r>
      <w:r w:rsidR="007F5A93">
        <w:t xml:space="preserve">выключателя сети (3); сетевой шнур </w:t>
      </w:r>
      <w:proofErr w:type="gramStart"/>
      <w:r w:rsidR="007F5A93">
        <w:t>с</w:t>
      </w:r>
      <w:proofErr w:type="gramEnd"/>
      <w:r w:rsidR="007F5A93">
        <w:t xml:space="preserve"> </w:t>
      </w:r>
    </w:p>
    <w:p w:rsidR="00BB1091" w:rsidRDefault="00BB1091" w:rsidP="006E3D6E">
      <w:r>
        <w:t xml:space="preserve">                                </w:t>
      </w:r>
      <w:r w:rsidR="00A123CF">
        <w:t xml:space="preserve">   </w:t>
      </w:r>
      <w:r>
        <w:t xml:space="preserve">                                                       </w:t>
      </w:r>
      <w:r w:rsidR="007F5A93">
        <w:t xml:space="preserve">вилкой с заземляющим контактом (4); </w:t>
      </w:r>
    </w:p>
    <w:p w:rsidR="00BB1091" w:rsidRDefault="00BB1091" w:rsidP="006E3D6E">
      <w:r>
        <w:t xml:space="preserve">                                                                                          </w:t>
      </w:r>
      <w:r w:rsidR="007F5A93">
        <w:t xml:space="preserve">корпус отражателя </w:t>
      </w:r>
      <w:proofErr w:type="gramStart"/>
      <w:r w:rsidR="007F5A93">
        <w:t>с</w:t>
      </w:r>
      <w:proofErr w:type="gramEnd"/>
      <w:r w:rsidR="007F5A93">
        <w:t xml:space="preserve"> установленной </w:t>
      </w:r>
    </w:p>
    <w:p w:rsidR="00BB1091" w:rsidRDefault="00BB1091" w:rsidP="006E3D6E">
      <w:r>
        <w:t xml:space="preserve">                                              </w:t>
      </w:r>
      <w:r w:rsidR="00A123CF">
        <w:t>2.</w:t>
      </w:r>
      <w:r>
        <w:t xml:space="preserve">      </w:t>
      </w:r>
      <w:r w:rsidR="00A123CF">
        <w:t>3</w:t>
      </w:r>
      <w:r>
        <w:t xml:space="preserve">.      </w:t>
      </w:r>
      <w:r w:rsidR="00A123CF">
        <w:t xml:space="preserve">                          </w:t>
      </w:r>
      <w:r w:rsidR="007F5A93">
        <w:t xml:space="preserve">газоразрядной ультрафиолетовой </w:t>
      </w:r>
    </w:p>
    <w:p w:rsidR="00BB1091" w:rsidRDefault="00BB1091" w:rsidP="006E3D6E">
      <w:r>
        <w:t xml:space="preserve">                                                                                          </w:t>
      </w:r>
      <w:r w:rsidR="007F5A93">
        <w:t xml:space="preserve">лампой (5), </w:t>
      </w:r>
      <w:proofErr w:type="gramStart"/>
      <w:r w:rsidR="007F5A93">
        <w:t>соединенный</w:t>
      </w:r>
      <w:proofErr w:type="gramEnd"/>
      <w:r w:rsidR="007F5A93">
        <w:t xml:space="preserve"> с блоком </w:t>
      </w:r>
    </w:p>
    <w:p w:rsidR="00BB1091" w:rsidRDefault="00BB1091" w:rsidP="006E3D6E">
      <w:r>
        <w:t xml:space="preserve">                                                </w:t>
      </w:r>
      <w:r w:rsidR="00A123CF">
        <w:t xml:space="preserve">   </w:t>
      </w:r>
      <w:r>
        <w:t xml:space="preserve">                                       </w:t>
      </w:r>
      <w:r w:rsidR="007F5A93">
        <w:t>генератора кабелем (6); держатель-</w:t>
      </w:r>
    </w:p>
    <w:p w:rsidR="00BB1091" w:rsidRDefault="00BB1091" w:rsidP="006E3D6E">
      <w:r>
        <w:t xml:space="preserve">                                 1.                    </w:t>
      </w:r>
      <w:r w:rsidR="00A123CF">
        <w:t xml:space="preserve">   </w:t>
      </w:r>
      <w:r>
        <w:t xml:space="preserve">                               штатив (7</w:t>
      </w:r>
      <w:r w:rsidR="007F5A93">
        <w:t xml:space="preserve">); три пластмассовых и один </w:t>
      </w:r>
    </w:p>
    <w:p w:rsidR="00BB1091" w:rsidRDefault="00BB1091" w:rsidP="006E3D6E">
      <w:r>
        <w:t xml:space="preserve">                                                                             4.          </w:t>
      </w:r>
      <w:r w:rsidR="007F5A93">
        <w:t>стеклянный тубус</w:t>
      </w:r>
      <w:r>
        <w:t xml:space="preserve"> (8</w:t>
      </w:r>
      <w:r w:rsidR="007F5A93">
        <w:t xml:space="preserve">), </w:t>
      </w:r>
      <w:proofErr w:type="gramStart"/>
      <w:r w:rsidR="007F5A93">
        <w:t>размещенные</w:t>
      </w:r>
      <w:proofErr w:type="gramEnd"/>
      <w:r w:rsidR="007F5A93">
        <w:t xml:space="preserve"> в </w:t>
      </w:r>
    </w:p>
    <w:p w:rsidR="002C3250" w:rsidRDefault="00BB1091" w:rsidP="006E3D6E">
      <w:r>
        <w:t xml:space="preserve">                                                                                          </w:t>
      </w:r>
      <w:proofErr w:type="gramStart"/>
      <w:r w:rsidR="007F5A93">
        <w:t>отсеке</w:t>
      </w:r>
      <w:proofErr w:type="gramEnd"/>
      <w:r w:rsidR="007F5A93">
        <w:t xml:space="preserve"> для хранения</w:t>
      </w:r>
      <w:r>
        <w:t xml:space="preserve"> (9</w:t>
      </w:r>
      <w:r w:rsidR="007F5A93">
        <w:t>).</w:t>
      </w:r>
    </w:p>
    <w:p w:rsidR="00BB1091" w:rsidRDefault="00BB1091" w:rsidP="006E3D6E"/>
    <w:p w:rsidR="00BB1091" w:rsidRDefault="00BB1091" w:rsidP="006E3D6E"/>
    <w:p w:rsidR="00BB1091" w:rsidRDefault="00BB1091" w:rsidP="006E3D6E"/>
    <w:p w:rsidR="00BB1091" w:rsidRDefault="00BB1091" w:rsidP="006E3D6E"/>
    <w:p w:rsidR="00BB1091" w:rsidRDefault="00BB1091" w:rsidP="006E3D6E"/>
    <w:p w:rsidR="00BB1091" w:rsidRDefault="00BB1091" w:rsidP="006E3D6E"/>
    <w:p w:rsidR="00BB1091" w:rsidRDefault="00BB1091" w:rsidP="006E3D6E"/>
    <w:p w:rsidR="00BB1091" w:rsidRDefault="00BB1091" w:rsidP="00BB1091">
      <w:pPr>
        <w:rPr>
          <w:b/>
        </w:rPr>
      </w:pPr>
      <w:r w:rsidRPr="003B4558">
        <w:rPr>
          <w:b/>
        </w:rPr>
        <w:t>Технические характеристики.</w:t>
      </w:r>
    </w:p>
    <w:p w:rsidR="00BB1091" w:rsidRDefault="00BB1091" w:rsidP="00BB1091">
      <w:pPr>
        <w:rPr>
          <w:b/>
        </w:rPr>
      </w:pPr>
    </w:p>
    <w:p w:rsidR="00BB1091" w:rsidRPr="003A7FE4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>
        <w:t>Аппарат обеспечивает облучение полостей и небольших кожных поверхностей ультрафиолетовым облучением низкой интенсивности коротковолнового спектра.</w:t>
      </w:r>
    </w:p>
    <w:p w:rsidR="00BB1091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 w:rsidRPr="003A7FE4">
        <w:t>Аппарат работает от сети переменного тока</w:t>
      </w:r>
      <w:r>
        <w:t xml:space="preserve"> 220 </w:t>
      </w:r>
      <w:r w:rsidRPr="00BB1091">
        <w:rPr>
          <w:u w:val="single"/>
        </w:rPr>
        <w:t>+</w:t>
      </w:r>
      <w:r>
        <w:t xml:space="preserve"> 22</w:t>
      </w:r>
      <w:proofErr w:type="gramStart"/>
      <w:r>
        <w:t xml:space="preserve"> В</w:t>
      </w:r>
      <w:proofErr w:type="gramEnd"/>
      <w:r>
        <w:t xml:space="preserve"> частотой 50 </w:t>
      </w:r>
      <w:r w:rsidRPr="00BB1091">
        <w:rPr>
          <w:u w:val="single"/>
        </w:rPr>
        <w:t>+</w:t>
      </w:r>
      <w:r>
        <w:t xml:space="preserve"> 0,5 Гц, выполнен по </w:t>
      </w:r>
      <w:r>
        <w:rPr>
          <w:lang w:val="en-US"/>
        </w:rPr>
        <w:t>I</w:t>
      </w:r>
      <w:r w:rsidRPr="00BB1091">
        <w:t xml:space="preserve"> </w:t>
      </w:r>
      <w:r>
        <w:t xml:space="preserve">классу электробезопасности и требует включения в розетку с защитным заземлением. </w:t>
      </w:r>
    </w:p>
    <w:p w:rsidR="00BB1091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>
        <w:t>Время зажигания лампы не более 30 сек с момента включения. Время установления рабочего режима с момента включения не более 2 мин.</w:t>
      </w:r>
    </w:p>
    <w:p w:rsidR="00BB1091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>
        <w:t>Включение аппарата в сеть сопровождается световой индикацией.</w:t>
      </w:r>
    </w:p>
    <w:p w:rsidR="00BB1091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>
        <w:t>Аппарат рассчитан на непрерывную работу в течение не более 2 часов с последующим перерывом не более 30 минут.</w:t>
      </w:r>
    </w:p>
    <w:p w:rsidR="00BB1091" w:rsidRDefault="00BB1091" w:rsidP="00BB1091">
      <w:pPr>
        <w:pStyle w:val="a5"/>
        <w:numPr>
          <w:ilvl w:val="0"/>
          <w:numId w:val="18"/>
        </w:numPr>
        <w:spacing w:after="200" w:line="276" w:lineRule="auto"/>
      </w:pPr>
      <w:r>
        <w:t>Масса апп</w:t>
      </w:r>
      <w:r w:rsidR="00601CF5">
        <w:t>арата с электродом не более 3</w:t>
      </w:r>
      <w:r>
        <w:t xml:space="preserve"> </w:t>
      </w:r>
      <w:proofErr w:type="spellStart"/>
      <w:r>
        <w:t>кГ</w:t>
      </w:r>
      <w:proofErr w:type="spellEnd"/>
      <w:r>
        <w:t>.</w:t>
      </w:r>
    </w:p>
    <w:p w:rsidR="00A123CF" w:rsidRDefault="00A123CF" w:rsidP="00A123CF">
      <w:pPr>
        <w:spacing w:after="200" w:line="276" w:lineRule="auto"/>
        <w:ind w:left="360"/>
      </w:pPr>
    </w:p>
    <w:p w:rsidR="00A123CF" w:rsidRPr="003A7FE4" w:rsidRDefault="00A123CF" w:rsidP="00A123CF">
      <w:pPr>
        <w:spacing w:after="200" w:line="276" w:lineRule="auto"/>
        <w:ind w:left="360"/>
      </w:pPr>
    </w:p>
    <w:p w:rsidR="00601CF5" w:rsidRPr="0076145D" w:rsidRDefault="00601CF5" w:rsidP="00601CF5">
      <w:pPr>
        <w:rPr>
          <w:b/>
        </w:rPr>
      </w:pPr>
      <w:r w:rsidRPr="0076145D">
        <w:rPr>
          <w:b/>
        </w:rPr>
        <w:t>Комплектность.</w:t>
      </w:r>
    </w:p>
    <w:p w:rsidR="00601CF5" w:rsidRPr="003B4558" w:rsidRDefault="00601CF5" w:rsidP="00601CF5">
      <w:pPr>
        <w:pStyle w:val="a5"/>
        <w:numPr>
          <w:ilvl w:val="0"/>
          <w:numId w:val="19"/>
        </w:numPr>
        <w:spacing w:after="200" w:line="276" w:lineRule="auto"/>
      </w:pPr>
      <w:r>
        <w:t xml:space="preserve">Аппарат «БОП-4»                                                                  </w:t>
      </w:r>
      <w:r w:rsidRPr="003B4558">
        <w:t xml:space="preserve">                       1 шт.</w:t>
      </w:r>
    </w:p>
    <w:p w:rsidR="00601CF5" w:rsidRPr="003B4558" w:rsidRDefault="00601CF5" w:rsidP="00601CF5">
      <w:pPr>
        <w:pStyle w:val="a5"/>
        <w:numPr>
          <w:ilvl w:val="0"/>
          <w:numId w:val="19"/>
        </w:numPr>
        <w:spacing w:after="200" w:line="276" w:lineRule="auto"/>
      </w:pPr>
      <w:r>
        <w:t xml:space="preserve">Тубусы пластмассовые для облучения носоглотки  </w:t>
      </w:r>
      <w:r w:rsidRPr="003B4558">
        <w:t xml:space="preserve">    </w:t>
      </w:r>
      <w:r>
        <w:t xml:space="preserve">                            3</w:t>
      </w:r>
      <w:r w:rsidRPr="003B4558">
        <w:t xml:space="preserve"> шт.</w:t>
      </w:r>
    </w:p>
    <w:p w:rsidR="00601CF5" w:rsidRDefault="00601CF5" w:rsidP="00601CF5">
      <w:pPr>
        <w:pStyle w:val="a5"/>
        <w:numPr>
          <w:ilvl w:val="0"/>
          <w:numId w:val="19"/>
        </w:numPr>
        <w:spacing w:after="200" w:line="276" w:lineRule="auto"/>
      </w:pPr>
      <w:r>
        <w:t>Тубус стеклянный для облучения слизистой полости рта</w:t>
      </w:r>
      <w:r w:rsidRPr="003B4558">
        <w:t xml:space="preserve">            </w:t>
      </w:r>
      <w:r>
        <w:t xml:space="preserve">          </w:t>
      </w:r>
      <w:r w:rsidRPr="003B4558">
        <w:t xml:space="preserve"> 1 шт.</w:t>
      </w:r>
    </w:p>
    <w:p w:rsidR="00601CF5" w:rsidRPr="003B4558" w:rsidRDefault="00601CF5" w:rsidP="00601CF5">
      <w:pPr>
        <w:spacing w:after="200" w:line="276" w:lineRule="auto"/>
      </w:pPr>
    </w:p>
    <w:p w:rsidR="00601CF5" w:rsidRDefault="00601CF5" w:rsidP="00601CF5">
      <w:pPr>
        <w:rPr>
          <w:b/>
        </w:rPr>
      </w:pPr>
      <w:r w:rsidRPr="0076145D">
        <w:rPr>
          <w:b/>
        </w:rPr>
        <w:t>Порядок работы с аппаратом.</w:t>
      </w:r>
    </w:p>
    <w:p w:rsidR="00601CF5" w:rsidRPr="0076145D" w:rsidRDefault="00601CF5" w:rsidP="00601CF5">
      <w:pPr>
        <w:rPr>
          <w:b/>
        </w:rPr>
      </w:pPr>
    </w:p>
    <w:p w:rsidR="00601CF5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 w:rsidRPr="0076145D">
        <w:t>Произведите внешний осмотр корпуса аппарата</w:t>
      </w:r>
      <w:r>
        <w:t>, лампы</w:t>
      </w:r>
      <w:r w:rsidRPr="0076145D">
        <w:t xml:space="preserve"> и сетевого шнура. Они не должны иметь видимых повреждений, сколов, дефектов изоляции.</w:t>
      </w:r>
    </w:p>
    <w:p w:rsidR="00601CF5" w:rsidRPr="0076145D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>
        <w:t>Соберите штатив, закрепите на нем отражатель и установите штатив на штырь корпуса аппарата, закрепив его с обоих концов фиксирующими винтами.</w:t>
      </w:r>
    </w:p>
    <w:p w:rsidR="00601CF5" w:rsidRPr="00FA4BFB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>
        <w:t>Выберите соответствующий продезинфицированный тубус и установите его в отверстие отражателя, повернув для фиксации по часовой стрелке, не прикладывая значительных усилий. Убедиться в том, что тубус закреплен в держателе.</w:t>
      </w:r>
    </w:p>
    <w:p w:rsidR="00601CF5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 w:rsidRPr="0076145D">
        <w:t xml:space="preserve">Включите вилку </w:t>
      </w:r>
      <w:r>
        <w:t>аппарата в сеть, нажмите клавишу выключателя (Вкл.)  и убедитесь в наличии свечения индикатора питания.</w:t>
      </w:r>
    </w:p>
    <w:p w:rsidR="00601CF5" w:rsidRPr="0076145D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>
        <w:t>Прогрейте аппарат</w:t>
      </w:r>
      <w:r w:rsidR="00EA68A3">
        <w:t xml:space="preserve"> в течение 1 – 2 минут, при этом лампа отражателя должна загореться и должен установиться рабочий режим горения.</w:t>
      </w:r>
    </w:p>
    <w:p w:rsidR="00601CF5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>
        <w:t>Аппарат готов к работе.</w:t>
      </w:r>
    </w:p>
    <w:p w:rsidR="00601CF5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 w:rsidRPr="0076145D">
        <w:t>По окончании процедуры необходим</w:t>
      </w:r>
      <w:r w:rsidR="00EA68A3">
        <w:t>о извлечь тубус из полости рта или носа, отвернуть отражатель в сторону и снять тубус с отверстия, повернув его против часовой стрелки.</w:t>
      </w:r>
    </w:p>
    <w:p w:rsidR="00EA68A3" w:rsidRPr="0076145D" w:rsidRDefault="00EA68A3" w:rsidP="00601CF5">
      <w:pPr>
        <w:pStyle w:val="a5"/>
        <w:numPr>
          <w:ilvl w:val="0"/>
          <w:numId w:val="20"/>
        </w:numPr>
        <w:spacing w:after="200" w:line="276" w:lineRule="auto"/>
      </w:pPr>
      <w:r>
        <w:t>Если предполагается проводить следующую процедуру, аппарат можно не выключать, установить на отражатель новый тубус и проводить процедуру.</w:t>
      </w:r>
    </w:p>
    <w:p w:rsidR="00EA68A3" w:rsidRDefault="00EA68A3" w:rsidP="00601CF5">
      <w:pPr>
        <w:pStyle w:val="a5"/>
        <w:numPr>
          <w:ilvl w:val="0"/>
          <w:numId w:val="20"/>
        </w:numPr>
        <w:spacing w:after="200" w:line="276" w:lineRule="auto"/>
      </w:pPr>
      <w:r>
        <w:t>По окончании работы с аппаратом выключить его нажатием клавиши «Сеть» в положение «</w:t>
      </w:r>
      <w:proofErr w:type="spellStart"/>
      <w:r>
        <w:t>Выкл</w:t>
      </w:r>
      <w:proofErr w:type="spellEnd"/>
      <w:r>
        <w:t>» и отключить</w:t>
      </w:r>
      <w:r w:rsidR="00601CF5">
        <w:t xml:space="preserve"> от сети. </w:t>
      </w:r>
    </w:p>
    <w:p w:rsidR="00601CF5" w:rsidRPr="0076145D" w:rsidRDefault="00EA68A3" w:rsidP="00601CF5">
      <w:pPr>
        <w:pStyle w:val="a5"/>
        <w:numPr>
          <w:ilvl w:val="0"/>
          <w:numId w:val="20"/>
        </w:numPr>
        <w:spacing w:after="200" w:line="276" w:lineRule="auto"/>
      </w:pPr>
      <w:r>
        <w:t xml:space="preserve">Использованные тубусы помещаются в кювету с </w:t>
      </w:r>
      <w:proofErr w:type="spellStart"/>
      <w:r>
        <w:t>дезраствором</w:t>
      </w:r>
      <w:proofErr w:type="spellEnd"/>
      <w:r>
        <w:t xml:space="preserve"> для замачивания, после чего прополаскиваются проточной водой</w:t>
      </w:r>
      <w:r w:rsidR="00601CF5" w:rsidRPr="0076145D">
        <w:t>.</w:t>
      </w:r>
      <w:r>
        <w:t xml:space="preserve"> Перед использованием тубус дезинфицируется тампоном, смоченным спиртовым раствором.</w:t>
      </w:r>
    </w:p>
    <w:p w:rsidR="00601CF5" w:rsidRDefault="00601CF5" w:rsidP="00601CF5">
      <w:pPr>
        <w:pStyle w:val="a5"/>
        <w:numPr>
          <w:ilvl w:val="0"/>
          <w:numId w:val="20"/>
        </w:numPr>
        <w:spacing w:after="200" w:line="276" w:lineRule="auto"/>
      </w:pPr>
      <w:r w:rsidRPr="0076145D">
        <w:t>При необходимости допускается санитарная обработка корпуса аппарата и электродов влажной салфеткой, смоченной смесью 3% раствора перекиси водорода с 0,5% раствором моющего средства, после чего следует тщательно просушить аппарат при комнатной температуре.</w:t>
      </w:r>
    </w:p>
    <w:p w:rsidR="00A123CF" w:rsidRPr="00A123CF" w:rsidRDefault="00A123CF" w:rsidP="00A123CF">
      <w:pPr>
        <w:spacing w:after="200" w:line="276" w:lineRule="auto"/>
        <w:ind w:left="360"/>
        <w:rPr>
          <w:b/>
          <w:i/>
        </w:rPr>
      </w:pPr>
      <w:r w:rsidRPr="00A123CF">
        <w:rPr>
          <w:b/>
          <w:i/>
        </w:rPr>
        <w:t>Во избежание ожогов помните о необходимости строгого соблюдения назначенной продолжительности облучения!</w:t>
      </w:r>
    </w:p>
    <w:p w:rsidR="00BB1091" w:rsidRDefault="00BB1091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p w:rsidR="009800D2" w:rsidRDefault="009800D2" w:rsidP="006E3D6E"/>
    <w:sectPr w:rsidR="009800D2" w:rsidSect="00F02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6064A"/>
    <w:multiLevelType w:val="hybridMultilevel"/>
    <w:tmpl w:val="073A8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62BE2"/>
    <w:multiLevelType w:val="hybridMultilevel"/>
    <w:tmpl w:val="9BFC7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85180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648F3"/>
    <w:multiLevelType w:val="hybridMultilevel"/>
    <w:tmpl w:val="FF064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35022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A59FC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C1258"/>
    <w:multiLevelType w:val="hybridMultilevel"/>
    <w:tmpl w:val="D9A2D0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37F419F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721EB"/>
    <w:multiLevelType w:val="hybridMultilevel"/>
    <w:tmpl w:val="FF064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02EC6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8337B"/>
    <w:multiLevelType w:val="hybridMultilevel"/>
    <w:tmpl w:val="6ABE64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6D64F0"/>
    <w:multiLevelType w:val="hybridMultilevel"/>
    <w:tmpl w:val="2586E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52639"/>
    <w:multiLevelType w:val="hybridMultilevel"/>
    <w:tmpl w:val="37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C40DC"/>
    <w:multiLevelType w:val="hybridMultilevel"/>
    <w:tmpl w:val="E99E0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82241"/>
    <w:multiLevelType w:val="hybridMultilevel"/>
    <w:tmpl w:val="E99E0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415E41"/>
    <w:multiLevelType w:val="hybridMultilevel"/>
    <w:tmpl w:val="F2B21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41998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144F7"/>
    <w:multiLevelType w:val="hybridMultilevel"/>
    <w:tmpl w:val="EA44D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5243E"/>
    <w:multiLevelType w:val="hybridMultilevel"/>
    <w:tmpl w:val="2E26F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FC7826"/>
    <w:multiLevelType w:val="hybridMultilevel"/>
    <w:tmpl w:val="59EE9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71F59"/>
    <w:multiLevelType w:val="hybridMultilevel"/>
    <w:tmpl w:val="A86E1C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8613F8"/>
    <w:multiLevelType w:val="hybridMultilevel"/>
    <w:tmpl w:val="D922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5220B2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D93995"/>
    <w:multiLevelType w:val="hybridMultilevel"/>
    <w:tmpl w:val="F19C9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072E0D"/>
    <w:multiLevelType w:val="multilevel"/>
    <w:tmpl w:val="C9F0A4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78E00966"/>
    <w:multiLevelType w:val="hybridMultilevel"/>
    <w:tmpl w:val="C436F17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E679D"/>
    <w:multiLevelType w:val="hybridMultilevel"/>
    <w:tmpl w:val="AD1C8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790112"/>
    <w:multiLevelType w:val="hybridMultilevel"/>
    <w:tmpl w:val="E7AE8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8"/>
  </w:num>
  <w:num w:numId="4">
    <w:abstractNumId w:val="13"/>
  </w:num>
  <w:num w:numId="5">
    <w:abstractNumId w:val="18"/>
  </w:num>
  <w:num w:numId="6">
    <w:abstractNumId w:val="6"/>
  </w:num>
  <w:num w:numId="7">
    <w:abstractNumId w:val="17"/>
  </w:num>
  <w:num w:numId="8">
    <w:abstractNumId w:val="10"/>
  </w:num>
  <w:num w:numId="9">
    <w:abstractNumId w:val="19"/>
  </w:num>
  <w:num w:numId="10">
    <w:abstractNumId w:val="20"/>
  </w:num>
  <w:num w:numId="11">
    <w:abstractNumId w:val="25"/>
  </w:num>
  <w:num w:numId="12">
    <w:abstractNumId w:val="21"/>
  </w:num>
  <w:num w:numId="13">
    <w:abstractNumId w:val="15"/>
  </w:num>
  <w:num w:numId="14">
    <w:abstractNumId w:val="26"/>
  </w:num>
  <w:num w:numId="15">
    <w:abstractNumId w:val="1"/>
  </w:num>
  <w:num w:numId="16">
    <w:abstractNumId w:val="12"/>
  </w:num>
  <w:num w:numId="17">
    <w:abstractNumId w:val="23"/>
  </w:num>
  <w:num w:numId="18">
    <w:abstractNumId w:val="0"/>
  </w:num>
  <w:num w:numId="19">
    <w:abstractNumId w:val="3"/>
  </w:num>
  <w:num w:numId="20">
    <w:abstractNumId w:val="14"/>
  </w:num>
  <w:num w:numId="21">
    <w:abstractNumId w:val="2"/>
  </w:num>
  <w:num w:numId="22">
    <w:abstractNumId w:val="27"/>
  </w:num>
  <w:num w:numId="23">
    <w:abstractNumId w:val="9"/>
  </w:num>
  <w:num w:numId="24">
    <w:abstractNumId w:val="22"/>
  </w:num>
  <w:num w:numId="25">
    <w:abstractNumId w:val="7"/>
  </w:num>
  <w:num w:numId="26">
    <w:abstractNumId w:val="5"/>
  </w:num>
  <w:num w:numId="27">
    <w:abstractNumId w:val="1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5AA1"/>
    <w:rsid w:val="00042E50"/>
    <w:rsid w:val="0009636E"/>
    <w:rsid w:val="000B6430"/>
    <w:rsid w:val="001F261C"/>
    <w:rsid w:val="00263C77"/>
    <w:rsid w:val="002C3250"/>
    <w:rsid w:val="0043066E"/>
    <w:rsid w:val="0043157C"/>
    <w:rsid w:val="00454C00"/>
    <w:rsid w:val="004B4FFE"/>
    <w:rsid w:val="004E4CA2"/>
    <w:rsid w:val="005A6FD8"/>
    <w:rsid w:val="00601CF5"/>
    <w:rsid w:val="00616B1B"/>
    <w:rsid w:val="006E3D6E"/>
    <w:rsid w:val="007F002E"/>
    <w:rsid w:val="007F5A93"/>
    <w:rsid w:val="008E0AB1"/>
    <w:rsid w:val="00911593"/>
    <w:rsid w:val="0091178F"/>
    <w:rsid w:val="00931C2C"/>
    <w:rsid w:val="00965AA1"/>
    <w:rsid w:val="009800D2"/>
    <w:rsid w:val="009E29EE"/>
    <w:rsid w:val="009E6332"/>
    <w:rsid w:val="00A123CF"/>
    <w:rsid w:val="00A27491"/>
    <w:rsid w:val="00A9062E"/>
    <w:rsid w:val="00AF655F"/>
    <w:rsid w:val="00B32872"/>
    <w:rsid w:val="00BB1091"/>
    <w:rsid w:val="00BB246F"/>
    <w:rsid w:val="00C464A0"/>
    <w:rsid w:val="00CD12B1"/>
    <w:rsid w:val="00CD7816"/>
    <w:rsid w:val="00D077AD"/>
    <w:rsid w:val="00D96FBB"/>
    <w:rsid w:val="00E13DA3"/>
    <w:rsid w:val="00E73920"/>
    <w:rsid w:val="00EA68A3"/>
    <w:rsid w:val="00EC2470"/>
    <w:rsid w:val="00F0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965AA1"/>
    <w:pPr>
      <w:ind w:left="283" w:hanging="283"/>
    </w:pPr>
  </w:style>
  <w:style w:type="paragraph" w:styleId="2">
    <w:name w:val="List 2"/>
    <w:basedOn w:val="a"/>
    <w:uiPriority w:val="99"/>
    <w:unhideWhenUsed/>
    <w:rsid w:val="00A27491"/>
    <w:pPr>
      <w:ind w:left="566" w:hanging="283"/>
      <w:contextualSpacing/>
    </w:pPr>
  </w:style>
  <w:style w:type="table" w:styleId="a4">
    <w:name w:val="Table Grid"/>
    <w:basedOn w:val="a1"/>
    <w:uiPriority w:val="59"/>
    <w:rsid w:val="00A274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3157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C32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325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23</Pages>
  <Words>7515</Words>
  <Characters>42842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2015-05-24T16:56:00Z</cp:lastPrinted>
  <dcterms:created xsi:type="dcterms:W3CDTF">2015-05-25T02:58:00Z</dcterms:created>
  <dcterms:modified xsi:type="dcterms:W3CDTF">2015-05-28T04:32:00Z</dcterms:modified>
</cp:coreProperties>
</file>