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spacing w:val="70"/>
          <w:sz w:val="24"/>
          <w:szCs w:val="24"/>
          <w:lang w:eastAsia="ru-RU"/>
        </w:rPr>
      </w:pPr>
      <w:r w:rsidRPr="00F57347">
        <w:rPr>
          <w:rFonts w:eastAsia="Times New Roman" w:cs="Times New Roman"/>
          <w:b/>
          <w:i/>
          <w:spacing w:val="70"/>
          <w:sz w:val="24"/>
          <w:szCs w:val="24"/>
          <w:lang w:eastAsia="ru-RU"/>
        </w:rPr>
        <w:t>Министерство здравоохранения Амурской области</w:t>
      </w: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spacing w:val="70"/>
          <w:sz w:val="24"/>
          <w:szCs w:val="24"/>
          <w:lang w:eastAsia="ru-RU"/>
        </w:rPr>
      </w:pPr>
      <w:r w:rsidRPr="00F57347">
        <w:rPr>
          <w:rFonts w:eastAsia="Times New Roman" w:cs="Times New Roman"/>
          <w:b/>
          <w:i/>
          <w:spacing w:val="70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spacing w:val="70"/>
          <w:sz w:val="24"/>
          <w:szCs w:val="24"/>
          <w:lang w:eastAsia="ru-RU"/>
        </w:rPr>
      </w:pPr>
      <w:r w:rsidRPr="00F57347">
        <w:rPr>
          <w:rFonts w:eastAsia="Times New Roman" w:cs="Times New Roman"/>
          <w:b/>
          <w:i/>
          <w:spacing w:val="70"/>
          <w:sz w:val="24"/>
          <w:szCs w:val="24"/>
          <w:lang w:eastAsia="ru-RU"/>
        </w:rPr>
        <w:t>среднего профессионального образования</w:t>
      </w: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spacing w:val="70"/>
          <w:sz w:val="32"/>
          <w:szCs w:val="32"/>
          <w:lang w:eastAsia="ru-RU"/>
        </w:rPr>
      </w:pPr>
      <w:r w:rsidRPr="00F57347">
        <w:rPr>
          <w:rFonts w:eastAsia="Times New Roman" w:cs="Times New Roman"/>
          <w:b/>
          <w:i/>
          <w:spacing w:val="70"/>
          <w:sz w:val="32"/>
          <w:szCs w:val="32"/>
          <w:lang w:eastAsia="ru-RU"/>
        </w:rPr>
        <w:t>«Амурский медицинский колледж»</w:t>
      </w: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sz w:val="28"/>
          <w:szCs w:val="20"/>
          <w:lang w:eastAsia="ru-RU"/>
        </w:rPr>
      </w:pPr>
      <w:r w:rsidRPr="00F57347">
        <w:rPr>
          <w:rFonts w:eastAsia="Times New Roman" w:cs="Times New Roman"/>
          <w:b/>
          <w:bCs/>
          <w:i/>
          <w:sz w:val="28"/>
          <w:szCs w:val="28"/>
          <w:lang w:eastAsia="ru-RU"/>
        </w:rPr>
        <w:t>Сборник заданий для проведения письменного опроса</w:t>
      </w: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3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3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3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57347">
        <w:rPr>
          <w:rFonts w:eastAsia="Times New Roman" w:cs="Times New Roman"/>
          <w:b/>
          <w:sz w:val="28"/>
          <w:szCs w:val="28"/>
          <w:lang w:eastAsia="ru-RU"/>
        </w:rPr>
        <w:t xml:space="preserve">Тема:   </w:t>
      </w:r>
      <w:r w:rsidRPr="00F57347">
        <w:rPr>
          <w:rFonts w:eastAsia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Многогранники и тела вращения</w:t>
      </w:r>
      <w:r w:rsidRPr="00F57347">
        <w:rPr>
          <w:rFonts w:eastAsia="Times New Roman" w:cs="Times New Roman"/>
          <w:b/>
          <w:bCs/>
          <w:sz w:val="28"/>
          <w:szCs w:val="28"/>
          <w:lang w:eastAsia="ru-RU"/>
        </w:rPr>
        <w:t>».</w:t>
      </w: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F57347">
        <w:rPr>
          <w:rFonts w:eastAsia="Times New Roman" w:cs="Times New Roman"/>
          <w:bCs/>
          <w:sz w:val="28"/>
          <w:szCs w:val="28"/>
          <w:lang w:eastAsia="ru-RU"/>
        </w:rPr>
        <w:t xml:space="preserve">Дисциплина:     </w:t>
      </w:r>
      <w:r w:rsidRPr="00F57347">
        <w:rPr>
          <w:rFonts w:eastAsia="Times New Roman" w:cs="Times New Roman"/>
          <w:b/>
          <w:bCs/>
          <w:sz w:val="28"/>
          <w:szCs w:val="28"/>
          <w:lang w:eastAsia="ru-RU"/>
        </w:rPr>
        <w:t>"Математика"</w:t>
      </w:r>
      <w:r w:rsidRPr="00F5734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F57347" w:rsidRPr="00F57347" w:rsidRDefault="00F57347" w:rsidP="00F5734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 w:rsidRPr="00F57347">
        <w:rPr>
          <w:rFonts w:eastAsia="Times New Roman" w:cs="Times New Roman"/>
          <w:sz w:val="28"/>
          <w:szCs w:val="28"/>
          <w:lang w:eastAsia="ru-RU"/>
        </w:rPr>
        <w:t xml:space="preserve">Специальность:  </w:t>
      </w:r>
      <w:r w:rsidRPr="00F57347">
        <w:rPr>
          <w:rFonts w:eastAsia="Times New Roman" w:cs="Times New Roman"/>
          <w:b/>
          <w:sz w:val="32"/>
          <w:szCs w:val="32"/>
          <w:lang w:eastAsia="ru-RU"/>
        </w:rPr>
        <w:t>060501  «Сестринское  дело»</w:t>
      </w:r>
    </w:p>
    <w:p w:rsidR="00F57347" w:rsidRPr="00F57347" w:rsidRDefault="00F57347" w:rsidP="00F57347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4395"/>
        <w:rPr>
          <w:rFonts w:eastAsia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4395"/>
        <w:rPr>
          <w:rFonts w:eastAsia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4395"/>
        <w:rPr>
          <w:rFonts w:eastAsia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0"/>
          <w:lang w:eastAsia="ru-RU"/>
        </w:rPr>
      </w:pPr>
      <w:r w:rsidRPr="00F57347">
        <w:rPr>
          <w:rFonts w:eastAsia="Times New Roman" w:cs="Times New Roman"/>
          <w:sz w:val="28"/>
          <w:szCs w:val="28"/>
          <w:lang w:eastAsia="ru-RU"/>
        </w:rPr>
        <w:t>Составлено</w:t>
      </w:r>
      <w:r w:rsidRPr="00F57347">
        <w:rPr>
          <w:rFonts w:eastAsia="Times New Roman" w:cs="Arial"/>
          <w:sz w:val="28"/>
          <w:szCs w:val="28"/>
          <w:lang w:eastAsia="ru-RU"/>
        </w:rPr>
        <w:t xml:space="preserve"> </w:t>
      </w:r>
      <w:r w:rsidRPr="00F57347">
        <w:rPr>
          <w:rFonts w:eastAsia="Times New Roman" w:cs="Times New Roman"/>
          <w:sz w:val="28"/>
          <w:szCs w:val="28"/>
          <w:lang w:eastAsia="ru-RU"/>
        </w:rPr>
        <w:t>преподавателем</w:t>
      </w:r>
    </w:p>
    <w:p w:rsidR="00F57347" w:rsidRPr="00F57347" w:rsidRDefault="00F57347" w:rsidP="00F57347">
      <w:pPr>
        <w:widowControl w:val="0"/>
        <w:shd w:val="clear" w:color="auto" w:fill="FFFFFF"/>
        <w:tabs>
          <w:tab w:val="left" w:pos="743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5734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Кошковой С.А.</w:t>
      </w:r>
    </w:p>
    <w:p w:rsidR="00F57347" w:rsidRPr="00F57347" w:rsidRDefault="00F57347" w:rsidP="00F5734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  <w:lang w:eastAsia="ru-RU"/>
        </w:rPr>
      </w:pPr>
      <w:r w:rsidRPr="00F57347">
        <w:rPr>
          <w:rFonts w:eastAsia="Times New Roman" w:cs="Times New Roman"/>
          <w:sz w:val="28"/>
          <w:szCs w:val="28"/>
          <w:lang w:eastAsia="ru-RU"/>
        </w:rPr>
        <w:t>в    соответствии    с требованиями  Федерального государственно</w:t>
      </w:r>
      <w:r w:rsidRPr="00F57347">
        <w:rPr>
          <w:rFonts w:eastAsia="Times New Roman" w:cs="Arial"/>
          <w:sz w:val="28"/>
          <w:szCs w:val="28"/>
          <w:lang w:eastAsia="ru-RU"/>
        </w:rPr>
        <w:t xml:space="preserve"> </w:t>
      </w:r>
      <w:r w:rsidRPr="00F57347">
        <w:rPr>
          <w:rFonts w:eastAsia="Times New Roman" w:cs="Times New Roman"/>
          <w:sz w:val="28"/>
          <w:szCs w:val="28"/>
          <w:lang w:eastAsia="ru-RU"/>
        </w:rPr>
        <w:t>образовательного стандарта.</w:t>
      </w:r>
    </w:p>
    <w:p w:rsidR="00F57347" w:rsidRPr="00F57347" w:rsidRDefault="00F57347" w:rsidP="00F5734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F57347">
        <w:rPr>
          <w:rFonts w:eastAsia="Times New Roman" w:cs="Times New Roman"/>
          <w:b/>
          <w:sz w:val="28"/>
          <w:szCs w:val="28"/>
          <w:lang w:eastAsia="ru-RU"/>
        </w:rPr>
        <w:t>г. Благовещенск 2015 г.</w:t>
      </w: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before="595" w:after="0" w:line="240" w:lineRule="auto"/>
        <w:ind w:left="3389"/>
        <w:rPr>
          <w:rFonts w:eastAsia="Times New Roman" w:cs="Times New Roman"/>
          <w:sz w:val="20"/>
          <w:szCs w:val="20"/>
          <w:lang w:eastAsia="ru-RU"/>
        </w:rPr>
        <w:sectPr w:rsidR="00F57347" w:rsidRPr="00F57347" w:rsidSect="00AA4739">
          <w:footerReference w:type="default" r:id="rId6"/>
          <w:pgSz w:w="11909" w:h="16834"/>
          <w:pgMar w:top="851" w:right="592" w:bottom="360" w:left="1745" w:header="720" w:footer="720" w:gutter="0"/>
          <w:cols w:space="60"/>
          <w:noEndnote/>
        </w:sect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57347">
        <w:rPr>
          <w:rFonts w:eastAsia="Times New Roman" w:cs="Times New Roman"/>
          <w:spacing w:val="-2"/>
          <w:sz w:val="28"/>
          <w:szCs w:val="28"/>
          <w:lang w:eastAsia="ru-RU"/>
        </w:rPr>
        <w:lastRenderedPageBreak/>
        <w:t>Рассмотрено на заседании</w:t>
      </w: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F57347">
        <w:rPr>
          <w:rFonts w:eastAsia="Times New Roman" w:cs="Times New Roman"/>
          <w:spacing w:val="-2"/>
          <w:sz w:val="28"/>
          <w:szCs w:val="28"/>
          <w:lang w:eastAsia="ru-RU"/>
        </w:rPr>
        <w:t>ЦМК общеобразовательных дисциплин.</w:t>
      </w: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0"/>
        <w:rPr>
          <w:rFonts w:eastAsia="Times New Roman" w:cs="Times New Roman"/>
          <w:sz w:val="20"/>
          <w:szCs w:val="20"/>
          <w:lang w:eastAsia="ru-RU"/>
        </w:rPr>
      </w:pPr>
      <w:r w:rsidRPr="00F57347">
        <w:rPr>
          <w:rFonts w:eastAsia="Times New Roman" w:cs="Times New Roman"/>
          <w:sz w:val="28"/>
          <w:szCs w:val="28"/>
          <w:lang w:eastAsia="ru-RU"/>
        </w:rPr>
        <w:t xml:space="preserve">Протокол   № 5                                  от  « 15 » мая 2015г               </w:t>
      </w:r>
      <w:r w:rsidRPr="00F57347">
        <w:rPr>
          <w:rFonts w:eastAsia="Times New Roman" w:cs="Times New Roman"/>
          <w:spacing w:val="-5"/>
          <w:sz w:val="28"/>
          <w:szCs w:val="28"/>
          <w:lang w:eastAsia="ru-RU"/>
        </w:rPr>
        <w:t>Председатель  ЦМК __________________</w:t>
      </w: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before="29" w:after="0" w:line="326" w:lineRule="exact"/>
        <w:ind w:left="142" w:right="1075"/>
        <w:rPr>
          <w:rFonts w:eastAsia="Times New Roman" w:cs="Times New Roman"/>
          <w:sz w:val="28"/>
          <w:szCs w:val="28"/>
          <w:lang w:eastAsia="ru-RU"/>
        </w:rPr>
      </w:pPr>
      <w:r w:rsidRPr="00F57347">
        <w:rPr>
          <w:rFonts w:eastAsia="Times New Roman" w:cs="Times New Roman"/>
          <w:sz w:val="20"/>
          <w:szCs w:val="20"/>
          <w:lang w:eastAsia="ru-RU"/>
        </w:rPr>
        <w:br w:type="column"/>
      </w:r>
      <w:r w:rsidRPr="00F57347">
        <w:rPr>
          <w:rFonts w:eastAsia="Times New Roman" w:cs="Times New Roman"/>
          <w:spacing w:val="-2"/>
          <w:sz w:val="28"/>
          <w:szCs w:val="28"/>
          <w:lang w:eastAsia="ru-RU"/>
        </w:rPr>
        <w:lastRenderedPageBreak/>
        <w:t xml:space="preserve">УТВЕРЖДАЮ </w:t>
      </w:r>
      <w:r w:rsidRPr="00F57347">
        <w:rPr>
          <w:rFonts w:eastAsia="Times New Roman" w:cs="Times New Roman"/>
          <w:sz w:val="28"/>
          <w:szCs w:val="28"/>
          <w:lang w:eastAsia="ru-RU"/>
        </w:rPr>
        <w:t>Экспертный совет</w:t>
      </w: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before="29" w:after="0" w:line="326" w:lineRule="exact"/>
        <w:ind w:left="142" w:right="-10"/>
        <w:rPr>
          <w:rFonts w:eastAsia="Times New Roman" w:cs="Times New Roman"/>
          <w:sz w:val="20"/>
          <w:szCs w:val="20"/>
          <w:lang w:eastAsia="ru-RU"/>
        </w:rPr>
      </w:pPr>
      <w:r w:rsidRPr="00F57347">
        <w:rPr>
          <w:rFonts w:eastAsia="Times New Roman" w:cs="Times New Roman"/>
          <w:sz w:val="28"/>
          <w:szCs w:val="28"/>
          <w:lang w:eastAsia="ru-RU"/>
        </w:rPr>
        <w:t xml:space="preserve"> при информационно -  методическом центре АМК</w:t>
      </w: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"/>
          <w:sz w:val="20"/>
          <w:szCs w:val="20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"/>
          <w:sz w:val="28"/>
          <w:szCs w:val="28"/>
          <w:lang w:eastAsia="ru-RU"/>
        </w:rPr>
        <w:sectPr w:rsidR="00F57347" w:rsidRPr="00F57347" w:rsidSect="007D14C1">
          <w:pgSz w:w="11909" w:h="16834"/>
          <w:pgMar w:top="993" w:right="579" w:bottom="720" w:left="1683" w:header="720" w:footer="720" w:gutter="0"/>
          <w:cols w:num="2" w:space="720" w:equalWidth="0">
            <w:col w:w="4204" w:space="1766"/>
            <w:col w:w="3676"/>
          </w:cols>
          <w:noEndnote/>
        </w:sectPr>
      </w:pPr>
      <w:r w:rsidRPr="00F57347">
        <w:rPr>
          <w:rFonts w:eastAsia="Times New Roman" w:cs="Times New Roman"/>
          <w:sz w:val="28"/>
          <w:szCs w:val="28"/>
          <w:lang w:eastAsia="ru-RU"/>
        </w:rPr>
        <w:t>«____» __________2015 г.</w:t>
      </w: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57347"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>ПОЯСНИТЕЛЬНАЯ ЗАПИСКА</w:t>
      </w: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0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03"/>
        <w:jc w:val="both"/>
        <w:rPr>
          <w:rFonts w:eastAsia="Times New Roman" w:cs="Times New Roman"/>
          <w:b/>
          <w:bCs/>
          <w:i/>
          <w:sz w:val="26"/>
          <w:szCs w:val="26"/>
          <w:lang w:eastAsia="ru-RU"/>
        </w:rPr>
      </w:pP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03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7347">
        <w:rPr>
          <w:rFonts w:eastAsia="Times New Roman" w:cs="Times New Roman"/>
          <w:sz w:val="28"/>
          <w:szCs w:val="28"/>
          <w:lang w:eastAsia="ru-RU"/>
        </w:rPr>
        <w:t>Сборник  предназначен  для проведения письменных теоретических опросов по дисциплине «Математика» на 1 курсе, с учетом знаний и умений, сформированных при изучении   раздела геометрии «</w:t>
      </w:r>
      <w:r w:rsidRPr="00EF5283">
        <w:rPr>
          <w:rFonts w:eastAsia="Times New Roman" w:cs="Times New Roman"/>
          <w:sz w:val="28"/>
          <w:szCs w:val="28"/>
          <w:lang w:eastAsia="ru-RU"/>
        </w:rPr>
        <w:t>многогранники и тела вращения</w:t>
      </w:r>
      <w:r w:rsidRPr="00F57347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F57347" w:rsidRPr="00F57347" w:rsidRDefault="00F57347" w:rsidP="00F57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7347">
        <w:rPr>
          <w:rFonts w:eastAsia="Times New Roman" w:cs="Times New Roman"/>
          <w:sz w:val="28"/>
          <w:szCs w:val="28"/>
          <w:lang w:eastAsia="ru-RU"/>
        </w:rPr>
        <w:t>Пособие содержит задания в нескольких вариантах различного уровня сложности, которые позволяют определить</w:t>
      </w:r>
      <w:r w:rsidR="00EF5283">
        <w:rPr>
          <w:rFonts w:eastAsia="Times New Roman" w:cs="Times New Roman"/>
          <w:sz w:val="28"/>
          <w:szCs w:val="28"/>
          <w:lang w:eastAsia="ru-RU"/>
        </w:rPr>
        <w:t xml:space="preserve"> степень</w:t>
      </w:r>
      <w:r w:rsidRPr="00F57347">
        <w:rPr>
          <w:rFonts w:eastAsia="Times New Roman" w:cs="Times New Roman"/>
          <w:sz w:val="28"/>
          <w:szCs w:val="28"/>
          <w:lang w:eastAsia="ru-RU"/>
        </w:rPr>
        <w:t xml:space="preserve"> усвоени</w:t>
      </w:r>
      <w:r w:rsidR="00EF5283">
        <w:rPr>
          <w:rFonts w:eastAsia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F57347">
        <w:rPr>
          <w:rFonts w:eastAsia="Times New Roman" w:cs="Times New Roman"/>
          <w:sz w:val="28"/>
          <w:szCs w:val="28"/>
          <w:lang w:eastAsia="ru-RU"/>
        </w:rPr>
        <w:t xml:space="preserve"> материала.</w:t>
      </w:r>
    </w:p>
    <w:p w:rsidR="00F57347" w:rsidRDefault="00F57347" w:rsidP="00F57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347" w:rsidRDefault="00F5734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57347" w:rsidRPr="00F57347" w:rsidRDefault="00F57347" w:rsidP="00F573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347" w:rsidRPr="00F57347" w:rsidRDefault="00F57347" w:rsidP="00F57347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  <w:lang w:eastAsia="ru-RU"/>
        </w:rPr>
      </w:pPr>
      <w:r w:rsidRPr="00F57347"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  <w:lang w:eastAsia="ru-RU"/>
        </w:rPr>
        <w:t xml:space="preserve"> 1</w:t>
      </w:r>
      <w:r w:rsidRPr="00F57347"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  <w:lang w:eastAsia="ru-RU"/>
        </w:rPr>
        <w:t xml:space="preserve"> </w:t>
      </w:r>
      <w:r w:rsidRPr="00F57347"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  <w:lang w:eastAsia="ru-RU"/>
        </w:rPr>
        <w:t>" Многогранники. Призма"</w:t>
      </w:r>
    </w:p>
    <w:p w:rsidR="00F57347" w:rsidRPr="00F57347" w:rsidRDefault="00F57347" w:rsidP="00F5734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73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Вариант 1</w:t>
      </w:r>
    </w:p>
    <w:p w:rsidR="00F57347" w:rsidRPr="00F57347" w:rsidRDefault="00F57347" w:rsidP="00F57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прямую  6 – угольную призму.</w:t>
      </w:r>
    </w:p>
    <w:p w:rsidR="00F57347" w:rsidRPr="00F57347" w:rsidRDefault="00F57347" w:rsidP="00F5734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Обозначить её 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FDCHNMF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Выписать:</w:t>
      </w:r>
    </w:p>
    <w:p w:rsidR="00F57347" w:rsidRPr="00F57347" w:rsidRDefault="00F57347" w:rsidP="00F5734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а) вершины;</w:t>
      </w:r>
    </w:p>
    <w:p w:rsidR="00F57347" w:rsidRPr="00F57347" w:rsidRDefault="00F57347" w:rsidP="00F5734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б) рёбра основания;</w:t>
      </w:r>
    </w:p>
    <w:p w:rsidR="00F57347" w:rsidRPr="00F57347" w:rsidRDefault="00F57347" w:rsidP="00F5734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в) боковые грани;</w:t>
      </w:r>
    </w:p>
    <w:p w:rsidR="00F57347" w:rsidRPr="00F57347" w:rsidRDefault="00F57347" w:rsidP="00F5734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основания;</w:t>
      </w:r>
    </w:p>
    <w:p w:rsidR="00F57347" w:rsidRPr="00F57347" w:rsidRDefault="00F57347" w:rsidP="00F5734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д) диагональная плоскость.</w:t>
      </w:r>
    </w:p>
    <w:p w:rsidR="00F57347" w:rsidRPr="00F57347" w:rsidRDefault="00F57347" w:rsidP="00F5734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Заполнить пропуски:</w:t>
      </w:r>
    </w:p>
    <w:p w:rsidR="00F57347" w:rsidRPr="00F57347" w:rsidRDefault="00F57347" w:rsidP="00F57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Многогранником называется …, поверхность которого состоит из …</w:t>
      </w:r>
      <w:proofErr w:type="gramStart"/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57347" w:rsidRPr="00F57347" w:rsidRDefault="00F57347" w:rsidP="00F57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Диагональю многогранника называется …, проходящий через …</w:t>
      </w:r>
      <w:proofErr w:type="gramStart"/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57347" w:rsidRPr="00F57347" w:rsidRDefault="00F57347" w:rsidP="00F57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 называется треугольной, если…</w:t>
      </w:r>
      <w:proofErr w:type="gramStart"/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57347" w:rsidRPr="00F57347" w:rsidRDefault="00F57347" w:rsidP="00F57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 называется прямой</w:t>
      </w:r>
      <w:proofErr w:type="gramStart"/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… .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Default="00F57347" w:rsidP="00F57347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  <w:lang w:eastAsia="ru-RU"/>
        </w:rPr>
      </w:pPr>
    </w:p>
    <w:p w:rsidR="00F57347" w:rsidRPr="00F57347" w:rsidRDefault="00F57347" w:rsidP="00F57347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  <w:lang w:eastAsia="ru-RU"/>
        </w:rPr>
      </w:pPr>
    </w:p>
    <w:p w:rsidR="00F57347" w:rsidRPr="00F57347" w:rsidRDefault="00F57347" w:rsidP="00F5734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73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Вариант 2</w:t>
      </w:r>
    </w:p>
    <w:p w:rsidR="00F57347" w:rsidRPr="00F57347" w:rsidRDefault="00F57347" w:rsidP="00F57347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Построить прямую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угольную призму</w:t>
      </w:r>
      <w:r w:rsidRPr="00F573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7347" w:rsidRPr="00F57347" w:rsidRDefault="00F57347" w:rsidP="00F5734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Обозначить её 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FDCH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Выписать:</w:t>
      </w:r>
    </w:p>
    <w:p w:rsidR="00F57347" w:rsidRPr="00F57347" w:rsidRDefault="00F57347" w:rsidP="00F5734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а) вершины;</w:t>
      </w:r>
    </w:p>
    <w:p w:rsidR="00F57347" w:rsidRPr="00F57347" w:rsidRDefault="00F57347" w:rsidP="00F5734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б) рёбра основания;</w:t>
      </w:r>
    </w:p>
    <w:p w:rsidR="00F57347" w:rsidRPr="00F57347" w:rsidRDefault="00F57347" w:rsidP="00F5734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в) боковые грани;</w:t>
      </w:r>
    </w:p>
    <w:p w:rsidR="00F57347" w:rsidRPr="00F57347" w:rsidRDefault="00F57347" w:rsidP="00F5734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основания;</w:t>
      </w:r>
    </w:p>
    <w:p w:rsidR="00F57347" w:rsidRPr="00F57347" w:rsidRDefault="00F57347" w:rsidP="00F5734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д) диагональная плоскость.</w:t>
      </w:r>
    </w:p>
    <w:p w:rsidR="00F57347" w:rsidRPr="00F57347" w:rsidRDefault="00F57347" w:rsidP="00F5734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Заполнить пропуски:</w:t>
      </w:r>
    </w:p>
    <w:p w:rsidR="00F57347" w:rsidRPr="00F57347" w:rsidRDefault="00F57347" w:rsidP="00F5734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Гранями многогранника называются …, которые … многогранник.</w:t>
      </w:r>
    </w:p>
    <w:p w:rsidR="00F57347" w:rsidRPr="00F57347" w:rsidRDefault="00F57347" w:rsidP="00F57347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Призмой называется …, две грани </w:t>
      </w:r>
      <w:proofErr w:type="gramStart"/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а остальные … по параллельным прямым.</w:t>
      </w:r>
    </w:p>
    <w:p w:rsidR="00F57347" w:rsidRPr="00F57347" w:rsidRDefault="00F57347" w:rsidP="00F57347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Призма называется пятиугольной, если … .</w:t>
      </w:r>
    </w:p>
    <w:p w:rsidR="00F57347" w:rsidRPr="00F57347" w:rsidRDefault="00F57347" w:rsidP="00F5734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Диагональной плоскостью называется …,проходящая через…</w:t>
      </w: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57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F57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ема 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F57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F57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араллелепипед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proofErr w:type="gramEnd"/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1</w:t>
      </w: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Постройте прямой параллелепипед 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KLMNK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Выпишите: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основание;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боковые грани;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рёбра основания;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боковые рёбра;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диагональ параллелепипеда;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вопросы: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призма называется параллелепипедом?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каком условии параллелепипед называется прямоугольным?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измерения прямоугольного параллелепипеда?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2</w:t>
      </w: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Постройте параллелепипед 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PQRSP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573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1 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Выпишите: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основание;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боковые грани;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рёбра основания;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боковые рёбра;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диагональное сечение параллелепипеда;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Ответьте на вопросы: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каком условии параллелепипед называется прямым?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каком условии параллелепипед называется кубом?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можно вычислить диагональ прямоугольного параллелепипеда?</w:t>
      </w:r>
    </w:p>
    <w:p w:rsid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Default="00F573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73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Тема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3</w:t>
      </w:r>
      <w:r w:rsidRPr="00F573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"Параллелепипед. Пирамида"</w:t>
      </w: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73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Вариант 1</w:t>
      </w: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F5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 6-угольную пирамиду </w:t>
      </w:r>
      <w:r w:rsidRPr="00F573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SPROFIK</w:t>
      </w:r>
      <w:r w:rsidRPr="00F5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Выписать: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боковые грани;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основание пирамиды;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боковые рёбра.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пирамиде построить: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диагональную плоскость;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высоту;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апофему.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5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следующих предложениях заполнить пропуски: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Параллелепипедом называется …, в основании которой лежит… .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Параллелепипед называется прямым, если его боковые грани …</w:t>
      </w:r>
      <w:proofErr w:type="gramStart"/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Пирамида называется 4-угольной, если … .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Высотой пирамиды называется …, опущенный из … на …</w:t>
      </w:r>
      <w:proofErr w:type="gramStart"/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73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Вариант 2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построить  5-угольную пирамиду </w:t>
      </w:r>
      <w:r w:rsidRPr="00F573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SPROFI</w:t>
      </w:r>
      <w:r w:rsidRPr="00F5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Выписать: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боковые грани;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основание пирамиды;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боковые рёбра.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пирамиде построить: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диагональную плоскость;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высоту;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апофему.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следующих предложениях заполнить пропуски: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Параллелепипед называется прямым, если его боковые рёбра … .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Измерениями прямоугольного параллелепипеда называются …</w:t>
      </w:r>
      <w:proofErr w:type="gramStart"/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Пирамида называется 3-угольной, если … .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Диагональным сечением пирамиды называется …, </w:t>
      </w:r>
      <w:proofErr w:type="gramStart"/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проходящая</w:t>
      </w:r>
      <w:proofErr w:type="gramEnd"/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через… </w:t>
      </w: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4 «Пирамида»</w:t>
      </w: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1</w:t>
      </w: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Начертить  произвольную 5 – угольную пирамиду 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SABCDE</w:t>
      </w: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Выписать: 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основание;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боковые рёбра;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диагональное сечение;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боковые грани;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апофема;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предложение: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параллелепипедом называется…;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квадрат диагонали прямоугольного параллелепипеда равен …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высотой пирамиды называется …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пирамида называется треугольной, если …</w:t>
      </w: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2</w:t>
      </w: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Начертить  произвольную 5 – угольную пирамиду </w:t>
      </w:r>
      <w:r w:rsidRPr="00F57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SFGHKL</w:t>
      </w: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Выписать: 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основание;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боковые рёбра;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диагональное сечение;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боковые грани;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апофема;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предложение: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параллелепипед называется прямым, если …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диагонали параллелепипеда …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пирамидой называется …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д) пирамида называется  четырёхугольной, если …</w:t>
      </w:r>
    </w:p>
    <w:p w:rsid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5 «Цилиндр и конус»</w:t>
      </w: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1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цилиндр.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Выписать: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высота;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основание;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образующая;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направляющая;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осевое сечение;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радиус основания;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диагональ осевого сечения;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ось цилиндра. 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закончить предложения: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цилиндрической называется поверхность …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конус  - это геометрическое тело, полученное вращением …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основанием цилиндра называется …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осью конуса называют…</w:t>
      </w: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2</w:t>
      </w:r>
    </w:p>
    <w:p w:rsidR="00F57347" w:rsidRPr="00F57347" w:rsidRDefault="00F57347" w:rsidP="00F5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конус.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Выписать: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высота;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основание;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образующая;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направляющая;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осевое сечение;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радиус основания;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вершина конуса;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ось конуса. 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закончить предложения: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цилиндр – это тело, полученное …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конической называется поверхность  …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осевым сечением  цилиндра называется …</w:t>
      </w:r>
    </w:p>
    <w:p w:rsidR="00F57347" w:rsidRPr="00F57347" w:rsidRDefault="00F57347" w:rsidP="00F573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4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основание конуса  это …</w:t>
      </w: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Pr="00F57347" w:rsidRDefault="00F57347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7347" w:rsidRDefault="00A76F6B" w:rsidP="00F5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6 «Обобщение»</w:t>
      </w:r>
    </w:p>
    <w:p w:rsidR="00A76F6B" w:rsidRPr="00A76F6B" w:rsidRDefault="00A76F6B" w:rsidP="00A7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1</w:t>
      </w:r>
    </w:p>
    <w:p w:rsidR="00A76F6B" w:rsidRPr="00A76F6B" w:rsidRDefault="00A76F6B" w:rsidP="00A7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предложение…</w:t>
      </w:r>
    </w:p>
    <w:p w:rsidR="00A76F6B" w:rsidRPr="00A76F6B" w:rsidRDefault="00A76F6B" w:rsidP="00A7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6B" w:rsidRPr="00A76F6B" w:rsidRDefault="00A76F6B" w:rsidP="00A76F6B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 – это многогранник, у которого…</w:t>
      </w:r>
    </w:p>
    <w:p w:rsidR="00A76F6B" w:rsidRPr="00A76F6B" w:rsidRDefault="00A76F6B" w:rsidP="00A76F6B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– это тело, полученное…</w:t>
      </w:r>
    </w:p>
    <w:p w:rsidR="00A76F6B" w:rsidRPr="00A76F6B" w:rsidRDefault="00A76F6B" w:rsidP="00A76F6B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Сферический пояс – это часть …</w:t>
      </w:r>
    </w:p>
    <w:p w:rsidR="00A76F6B" w:rsidRPr="00A76F6B" w:rsidRDefault="00A76F6B" w:rsidP="00A76F6B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 называется треугольной, если …</w:t>
      </w:r>
    </w:p>
    <w:p w:rsidR="00A76F6B" w:rsidRPr="00A76F6B" w:rsidRDefault="00A76F6B" w:rsidP="00A76F6B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Диагональным сечением пирамиды называется …</w:t>
      </w:r>
    </w:p>
    <w:p w:rsidR="00A76F6B" w:rsidRPr="00A76F6B" w:rsidRDefault="00A76F6B" w:rsidP="00A76F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2</w:t>
      </w:r>
    </w:p>
    <w:p w:rsidR="00A76F6B" w:rsidRPr="00A76F6B" w:rsidRDefault="00A76F6B" w:rsidP="00A7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предложение…</w:t>
      </w:r>
    </w:p>
    <w:p w:rsidR="00A76F6B" w:rsidRPr="00A76F6B" w:rsidRDefault="00A76F6B" w:rsidP="00A7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6B" w:rsidRPr="00A76F6B" w:rsidRDefault="00A76F6B" w:rsidP="00A76F6B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Пирамида – это многогранник, у которого…</w:t>
      </w:r>
    </w:p>
    <w:p w:rsidR="00A76F6B" w:rsidRPr="00A76F6B" w:rsidRDefault="00A76F6B" w:rsidP="00A76F6B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Шаровой сегмент – это часть …</w:t>
      </w:r>
    </w:p>
    <w:p w:rsidR="00A76F6B" w:rsidRPr="00A76F6B" w:rsidRDefault="00A76F6B" w:rsidP="00A76F6B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 называется равносторонним если …</w:t>
      </w:r>
    </w:p>
    <w:p w:rsidR="00A76F6B" w:rsidRPr="00A76F6B" w:rsidRDefault="00A76F6B" w:rsidP="00A76F6B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Параллелепипед называется прямоугольным, если…</w:t>
      </w:r>
    </w:p>
    <w:p w:rsidR="00A76F6B" w:rsidRPr="00A76F6B" w:rsidRDefault="00A76F6B" w:rsidP="00A76F6B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Осевым сечением конуса называется …</w:t>
      </w:r>
    </w:p>
    <w:p w:rsidR="00A76F6B" w:rsidRPr="00A76F6B" w:rsidRDefault="00A76F6B" w:rsidP="00A76F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3</w:t>
      </w:r>
    </w:p>
    <w:p w:rsidR="00A76F6B" w:rsidRPr="00A76F6B" w:rsidRDefault="00A76F6B" w:rsidP="00A76F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6F6B" w:rsidRPr="00A76F6B" w:rsidRDefault="00A76F6B" w:rsidP="00A7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предложение…</w:t>
      </w:r>
    </w:p>
    <w:p w:rsidR="00A76F6B" w:rsidRPr="00A76F6B" w:rsidRDefault="00A76F6B" w:rsidP="00A7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6B" w:rsidRPr="00A76F6B" w:rsidRDefault="00A76F6B" w:rsidP="00A76F6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 – это тело, полученное…</w:t>
      </w:r>
    </w:p>
    <w:p w:rsidR="00A76F6B" w:rsidRPr="00A76F6B" w:rsidRDefault="00A76F6B" w:rsidP="00A76F6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Сферический сегмент – это часть …</w:t>
      </w:r>
    </w:p>
    <w:p w:rsidR="00A76F6B" w:rsidRPr="00A76F6B" w:rsidRDefault="00A76F6B" w:rsidP="00A76F6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 называется равносторонним, если…</w:t>
      </w:r>
    </w:p>
    <w:p w:rsidR="00A76F6B" w:rsidRPr="00A76F6B" w:rsidRDefault="00A76F6B" w:rsidP="00A76F6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 – это …</w:t>
      </w:r>
    </w:p>
    <w:p w:rsidR="00A76F6B" w:rsidRPr="00A76F6B" w:rsidRDefault="00A76F6B" w:rsidP="00A76F6B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Пирамида называется правильной, если...</w:t>
      </w:r>
    </w:p>
    <w:p w:rsidR="00A76F6B" w:rsidRPr="00A76F6B" w:rsidRDefault="00A76F6B" w:rsidP="00A76F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4</w:t>
      </w:r>
    </w:p>
    <w:p w:rsidR="00A76F6B" w:rsidRPr="00A76F6B" w:rsidRDefault="00A76F6B" w:rsidP="00A76F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6F6B" w:rsidRPr="00A76F6B" w:rsidRDefault="00A76F6B" w:rsidP="00A7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предложение…</w:t>
      </w:r>
    </w:p>
    <w:p w:rsidR="00A76F6B" w:rsidRPr="00A76F6B" w:rsidRDefault="00A76F6B" w:rsidP="00A76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6B" w:rsidRPr="00A76F6B" w:rsidRDefault="00A76F6B" w:rsidP="00A76F6B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 – это тело, полученное…</w:t>
      </w:r>
    </w:p>
    <w:p w:rsidR="00A76F6B" w:rsidRPr="00A76F6B" w:rsidRDefault="00A76F6B" w:rsidP="00A76F6B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Шаровой слой – это часть…</w:t>
      </w:r>
    </w:p>
    <w:p w:rsidR="00A76F6B" w:rsidRPr="00A76F6B" w:rsidRDefault="00A76F6B" w:rsidP="00A76F6B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Параллелепипед – это …</w:t>
      </w:r>
    </w:p>
    <w:p w:rsidR="00A76F6B" w:rsidRPr="00A76F6B" w:rsidRDefault="00A76F6B" w:rsidP="00A76F6B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Пирамида называется четырёхугольной, если …</w:t>
      </w:r>
    </w:p>
    <w:p w:rsidR="00A76F6B" w:rsidRPr="00A76F6B" w:rsidRDefault="00A76F6B" w:rsidP="00A76F6B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 называется правильной, если…</w:t>
      </w:r>
    </w:p>
    <w:p w:rsidR="00A76F6B" w:rsidRPr="00A76F6B" w:rsidRDefault="00A76F6B" w:rsidP="00A76F6B">
      <w:pPr>
        <w:jc w:val="center"/>
        <w:rPr>
          <w:b/>
          <w:i/>
          <w:sz w:val="28"/>
          <w:szCs w:val="28"/>
        </w:rPr>
      </w:pPr>
      <w:r w:rsidRPr="00A76F6B">
        <w:rPr>
          <w:b/>
          <w:i/>
          <w:sz w:val="28"/>
          <w:szCs w:val="28"/>
        </w:rPr>
        <w:lastRenderedPageBreak/>
        <w:t>Найдите ошибки  в  определениях</w:t>
      </w:r>
    </w:p>
    <w:p w:rsidR="00A76F6B" w:rsidRDefault="00EF5283" w:rsidP="00EF5283">
      <w:pPr>
        <w:spacing w:line="240" w:lineRule="auto"/>
      </w:pPr>
      <w:r>
        <w:t>1</w:t>
      </w:r>
      <w:r w:rsidR="00A76F6B">
        <w:t>. Многоугольники, ограничивающие многогранник, называются рёбрами многогранника.</w:t>
      </w:r>
    </w:p>
    <w:p w:rsidR="00A76F6B" w:rsidRDefault="00A76F6B" w:rsidP="00EF5283">
      <w:pPr>
        <w:spacing w:line="240" w:lineRule="auto"/>
      </w:pPr>
      <w:r>
        <w:t>2. Общие стороны смежных многоугольников, называют гранями многогранника.</w:t>
      </w:r>
    </w:p>
    <w:p w:rsidR="00A76F6B" w:rsidRDefault="00EF5283" w:rsidP="00EF5283">
      <w:pPr>
        <w:spacing w:line="240" w:lineRule="auto"/>
      </w:pPr>
      <w:r>
        <w:t>3</w:t>
      </w:r>
      <w:r w:rsidR="00A76F6B">
        <w:t>. Вершинами многогранника называют вершины многогранных углов, образованных его гранями, сходящимися в одной стороне.</w:t>
      </w:r>
    </w:p>
    <w:p w:rsidR="00A76F6B" w:rsidRDefault="00EF5283" w:rsidP="00EF5283">
      <w:pPr>
        <w:spacing w:line="240" w:lineRule="auto"/>
      </w:pPr>
      <w:r>
        <w:t>4</w:t>
      </w:r>
      <w:r w:rsidR="00A76F6B">
        <w:t>. Диагональю многогранника  называют плоскость, соединяющую две вершины, не лежащие в одной грани.</w:t>
      </w:r>
    </w:p>
    <w:p w:rsidR="00A76F6B" w:rsidRDefault="00EF5283" w:rsidP="00EF5283">
      <w:pPr>
        <w:spacing w:line="240" w:lineRule="auto"/>
      </w:pPr>
      <w:r>
        <w:t>5</w:t>
      </w:r>
      <w:r w:rsidR="00A76F6B">
        <w:t xml:space="preserve">. Призмой называется многоугольник, две грани которого параллельны (являются основаниями), а остальные грани пересекаются </w:t>
      </w:r>
      <w:proofErr w:type="gramStart"/>
      <w:r w:rsidR="00A76F6B">
        <w:t>по</w:t>
      </w:r>
      <w:proofErr w:type="gramEnd"/>
      <w:r w:rsidR="00A76F6B">
        <w:t xml:space="preserve"> параллельным прямым.</w:t>
      </w:r>
    </w:p>
    <w:p w:rsidR="00A76F6B" w:rsidRDefault="00EF5283" w:rsidP="00EF5283">
      <w:pPr>
        <w:spacing w:line="240" w:lineRule="auto"/>
      </w:pPr>
      <w:r>
        <w:t>6</w:t>
      </w:r>
      <w:r w:rsidR="00A76F6B">
        <w:t>. Высотой призмы называется прямая, проведённая от одного основания к другому.</w:t>
      </w:r>
    </w:p>
    <w:p w:rsidR="00A76F6B" w:rsidRDefault="00EF5283" w:rsidP="00EF5283">
      <w:pPr>
        <w:spacing w:line="240" w:lineRule="auto"/>
      </w:pPr>
      <w:r>
        <w:t>7</w:t>
      </w:r>
      <w:r w:rsidR="00A76F6B">
        <w:t xml:space="preserve">. </w:t>
      </w:r>
      <w:proofErr w:type="gramStart"/>
      <w:r w:rsidR="00A76F6B">
        <w:t>Диагональной плоскостью (диагональным сечением) называется прямая, проходящая через диагональ основания и боковые рёбра, не лежащие в одной грани.</w:t>
      </w:r>
      <w:proofErr w:type="gramEnd"/>
    </w:p>
    <w:p w:rsidR="00A76F6B" w:rsidRDefault="00EF5283" w:rsidP="00EF5283">
      <w:pPr>
        <w:spacing w:line="240" w:lineRule="auto"/>
      </w:pPr>
      <w:r>
        <w:t>8</w:t>
      </w:r>
      <w:r w:rsidR="00A76F6B">
        <w:t>. Призма называется прямой, если боковые рёбра не перпендикулярны основаниям.</w:t>
      </w:r>
    </w:p>
    <w:p w:rsidR="00A76F6B" w:rsidRDefault="00EF5283" w:rsidP="00EF5283">
      <w:pPr>
        <w:spacing w:line="240" w:lineRule="auto"/>
      </w:pPr>
      <w:r>
        <w:t>9</w:t>
      </w:r>
      <w:r w:rsidR="00A76F6B">
        <w:t>. Квадрат диагонали прямоугольного параллелепипеда равен сумме трёх его измерений.</w:t>
      </w:r>
    </w:p>
    <w:p w:rsidR="00A76F6B" w:rsidRDefault="00EF5283" w:rsidP="00EF5283">
      <w:pPr>
        <w:spacing w:line="240" w:lineRule="auto"/>
      </w:pPr>
      <w:r>
        <w:t>10</w:t>
      </w:r>
      <w:r w:rsidR="00A76F6B">
        <w:t>. Параллелепипедом называется призма, одна грань которой параллелограмм.</w:t>
      </w:r>
    </w:p>
    <w:p w:rsidR="00A76F6B" w:rsidRDefault="00EF5283" w:rsidP="00EF5283">
      <w:pPr>
        <w:spacing w:line="240" w:lineRule="auto"/>
      </w:pPr>
      <w:r>
        <w:t>11</w:t>
      </w:r>
      <w:r w:rsidR="00A76F6B">
        <w:t>. Измерениями прямоугольного параллелепипеда называются три грани, сходящиеся в одной точке.</w:t>
      </w:r>
    </w:p>
    <w:p w:rsidR="00A76F6B" w:rsidRDefault="00EF5283" w:rsidP="00EF5283">
      <w:pPr>
        <w:spacing w:line="240" w:lineRule="auto"/>
      </w:pPr>
      <w:r>
        <w:t>12</w:t>
      </w:r>
      <w:r w:rsidR="00A76F6B">
        <w:t>. Призмой называется многогранник, у которого одна грань многоугольник (основание), остальные грани треугольники, имеющие общую вершину.</w:t>
      </w:r>
    </w:p>
    <w:p w:rsidR="00A76F6B" w:rsidRDefault="00EF5283" w:rsidP="00EF5283">
      <w:pPr>
        <w:spacing w:line="240" w:lineRule="auto"/>
      </w:pPr>
      <w:r>
        <w:t>13</w:t>
      </w:r>
      <w:r w:rsidR="00A76F6B">
        <w:t>. Апофема – высота пирамиды.</w:t>
      </w:r>
    </w:p>
    <w:p w:rsidR="00A76F6B" w:rsidRDefault="00EF5283" w:rsidP="00EF5283">
      <w:pPr>
        <w:spacing w:line="240" w:lineRule="auto"/>
      </w:pPr>
      <w:r>
        <w:t>14</w:t>
      </w:r>
      <w:r w:rsidR="00A76F6B">
        <w:t>. Пирамида  называется треугольной, если её основание правильный многоугольник.</w:t>
      </w:r>
    </w:p>
    <w:p w:rsidR="00A76F6B" w:rsidRDefault="00EF5283" w:rsidP="00EF5283">
      <w:pPr>
        <w:spacing w:line="240" w:lineRule="auto"/>
      </w:pPr>
      <w:r>
        <w:t>15</w:t>
      </w:r>
      <w:r w:rsidR="00A76F6B">
        <w:t>. Цилиндром называется тело, ограниченное замкнутой цилиндрической поверхностью и двумя параллельными прямыми, пересекающими её.</w:t>
      </w:r>
    </w:p>
    <w:p w:rsidR="00A76F6B" w:rsidRDefault="00EF5283" w:rsidP="00EF5283">
      <w:pPr>
        <w:spacing w:line="240" w:lineRule="auto"/>
      </w:pPr>
      <w:r>
        <w:t>16</w:t>
      </w:r>
      <w:r w:rsidR="00A76F6B">
        <w:t>. Цилиндром называется тело, полученное вращением прямоугольного  треугольника вокруг одной из сторон.</w:t>
      </w:r>
    </w:p>
    <w:p w:rsidR="00A76F6B" w:rsidRDefault="00EF5283" w:rsidP="00EF5283">
      <w:pPr>
        <w:spacing w:line="240" w:lineRule="auto"/>
      </w:pPr>
      <w:r>
        <w:t>17</w:t>
      </w:r>
      <w:r w:rsidR="00A76F6B">
        <w:t>. Цилиндр называется равносторонним, если его основание  квадрат.</w:t>
      </w:r>
    </w:p>
    <w:p w:rsidR="00A76F6B" w:rsidRDefault="00EF5283" w:rsidP="00EF5283">
      <w:pPr>
        <w:spacing w:line="240" w:lineRule="auto"/>
      </w:pPr>
      <w:r>
        <w:t>18</w:t>
      </w:r>
      <w:r w:rsidR="00A76F6B">
        <w:t>. Сечение цилиндра плоскостью, проходящей через ось, называется диагональным сечением.</w:t>
      </w:r>
    </w:p>
    <w:p w:rsidR="00A76F6B" w:rsidRDefault="00EF5283" w:rsidP="00EF5283">
      <w:pPr>
        <w:spacing w:line="240" w:lineRule="auto"/>
      </w:pPr>
      <w:r>
        <w:t>19</w:t>
      </w:r>
      <w:r w:rsidR="00A76F6B">
        <w:t>. Конусом называется тело, полученное вращением прямоугольника  вокруг одной из сторон.</w:t>
      </w:r>
    </w:p>
    <w:p w:rsidR="00A76F6B" w:rsidRDefault="00EF5283" w:rsidP="00EF5283">
      <w:pPr>
        <w:spacing w:line="240" w:lineRule="auto"/>
      </w:pPr>
      <w:r>
        <w:t>20</w:t>
      </w:r>
      <w:r w:rsidR="00A76F6B">
        <w:t>. Поверхность, образованная вращением полукруга вокруг своего диаметра называется сферой.</w:t>
      </w:r>
    </w:p>
    <w:p w:rsidR="00A76F6B" w:rsidRDefault="00EF5283" w:rsidP="00EF5283">
      <w:pPr>
        <w:spacing w:line="240" w:lineRule="auto"/>
      </w:pPr>
      <w:r>
        <w:t>21</w:t>
      </w:r>
      <w:r w:rsidR="00A76F6B">
        <w:t>. Хордой сферы называется отрезок, соединяющий центр сферы с любой её точкой.</w:t>
      </w:r>
    </w:p>
    <w:p w:rsidR="00A76F6B" w:rsidRDefault="00A76F6B" w:rsidP="00EF5283">
      <w:pPr>
        <w:spacing w:line="240" w:lineRule="auto"/>
      </w:pPr>
      <w:r>
        <w:t>43. Шаровым сегментом называется тело, отсекаемое от сферы плоскостью.</w:t>
      </w:r>
    </w:p>
    <w:p w:rsidR="00A76F6B" w:rsidRDefault="00A76F6B" w:rsidP="00EF5283">
      <w:pPr>
        <w:spacing w:line="240" w:lineRule="auto"/>
      </w:pPr>
      <w:r>
        <w:t>44. Сферическим сегментом называется тело, отсекаемое от шара плоскостью.</w:t>
      </w:r>
    </w:p>
    <w:p w:rsidR="00A76F6B" w:rsidRDefault="00A76F6B" w:rsidP="00EF5283">
      <w:pPr>
        <w:spacing w:line="240" w:lineRule="auto"/>
      </w:pPr>
      <w:r>
        <w:t>45. Шаровым слоем называется часть сферы, заключённая между двумя параллельными плоскостями</w:t>
      </w:r>
    </w:p>
    <w:p w:rsidR="00A76F6B" w:rsidRDefault="00A76F6B" w:rsidP="00EF5283">
      <w:pPr>
        <w:spacing w:line="240" w:lineRule="auto"/>
      </w:pPr>
    </w:p>
    <w:p w:rsidR="00F57347" w:rsidRPr="00F57347" w:rsidRDefault="00F57347" w:rsidP="00F57347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57347">
        <w:rPr>
          <w:rFonts w:eastAsia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F57347" w:rsidRPr="00F57347" w:rsidRDefault="00F57347" w:rsidP="00F573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7347">
        <w:rPr>
          <w:rFonts w:eastAsia="Times New Roman" w:cs="Times New Roman"/>
          <w:sz w:val="28"/>
          <w:szCs w:val="28"/>
          <w:lang w:eastAsia="ru-RU"/>
        </w:rPr>
        <w:t>Атанасян Л.С. Геометрия 10-11. -М., 2011.</w:t>
      </w:r>
    </w:p>
    <w:p w:rsidR="00F57347" w:rsidRPr="00F57347" w:rsidRDefault="00F57347" w:rsidP="00F57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5"/>
          <w:sz w:val="28"/>
          <w:szCs w:val="28"/>
          <w:lang w:eastAsia="ru-RU"/>
        </w:rPr>
      </w:pPr>
      <w:r w:rsidRPr="00F57347">
        <w:rPr>
          <w:rFonts w:eastAsia="Times New Roman" w:cs="Times New Roman"/>
          <w:spacing w:val="-15"/>
          <w:sz w:val="28"/>
          <w:szCs w:val="28"/>
          <w:lang w:eastAsia="ru-RU"/>
        </w:rPr>
        <w:t xml:space="preserve">Яровенко В. А. Поурочные планы </w:t>
      </w:r>
      <w:proofErr w:type="gramStart"/>
      <w:r w:rsidRPr="00F57347">
        <w:rPr>
          <w:rFonts w:eastAsia="Times New Roman" w:cs="Times New Roman"/>
          <w:spacing w:val="-15"/>
          <w:sz w:val="28"/>
          <w:szCs w:val="28"/>
          <w:lang w:eastAsia="ru-RU"/>
        </w:rPr>
        <w:t>-М</w:t>
      </w:r>
      <w:proofErr w:type="gramEnd"/>
      <w:r w:rsidRPr="00F57347">
        <w:rPr>
          <w:rFonts w:eastAsia="Times New Roman" w:cs="Times New Roman"/>
          <w:spacing w:val="-15"/>
          <w:sz w:val="28"/>
          <w:szCs w:val="28"/>
          <w:lang w:eastAsia="ru-RU"/>
        </w:rPr>
        <w:t>., «ВАКО» 2010.</w:t>
      </w:r>
    </w:p>
    <w:p w:rsidR="00F57347" w:rsidRPr="00F57347" w:rsidRDefault="00F57347" w:rsidP="00F573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5"/>
          <w:sz w:val="28"/>
          <w:szCs w:val="28"/>
          <w:lang w:eastAsia="ru-RU"/>
        </w:rPr>
      </w:pPr>
      <w:r w:rsidRPr="00F57347">
        <w:rPr>
          <w:rFonts w:eastAsia="Times New Roman" w:cs="Times New Roman"/>
          <w:spacing w:val="-15"/>
          <w:sz w:val="28"/>
          <w:szCs w:val="28"/>
          <w:lang w:eastAsia="ru-RU"/>
        </w:rPr>
        <w:t>Зив Б.Г. Дидактические материалы Геометрия 10, 2009</w:t>
      </w:r>
    </w:p>
    <w:p w:rsidR="00F57347" w:rsidRPr="00F57347" w:rsidRDefault="00F57347" w:rsidP="00F573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5"/>
          <w:sz w:val="28"/>
          <w:szCs w:val="28"/>
          <w:lang w:eastAsia="ru-RU"/>
        </w:rPr>
      </w:pPr>
      <w:r w:rsidRPr="00F57347">
        <w:rPr>
          <w:rFonts w:eastAsia="Times New Roman" w:cs="Times New Roman"/>
          <w:spacing w:val="-15"/>
          <w:sz w:val="28"/>
          <w:szCs w:val="28"/>
          <w:lang w:eastAsia="ru-RU"/>
        </w:rPr>
        <w:t>Зив Б.Г. Дидактические материалы Геометрия 11, 2008</w:t>
      </w:r>
    </w:p>
    <w:p w:rsidR="00F57347" w:rsidRPr="00F57347" w:rsidRDefault="00F57347" w:rsidP="00F573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5"/>
          <w:sz w:val="28"/>
          <w:szCs w:val="28"/>
          <w:lang w:eastAsia="ru-RU"/>
        </w:rPr>
      </w:pPr>
      <w:r w:rsidRPr="00F57347">
        <w:rPr>
          <w:rFonts w:eastAsia="Times New Roman" w:cs="Times New Roman"/>
          <w:spacing w:val="-15"/>
          <w:sz w:val="28"/>
          <w:szCs w:val="28"/>
          <w:lang w:eastAsia="ru-RU"/>
        </w:rPr>
        <w:t>Глазков, Юдина, Бутузов Рабочая тетрадь по геометрии 10класс, 2010</w:t>
      </w:r>
    </w:p>
    <w:p w:rsidR="00F57347" w:rsidRPr="00F57347" w:rsidRDefault="00F57347" w:rsidP="00F573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5"/>
          <w:sz w:val="28"/>
          <w:szCs w:val="28"/>
          <w:lang w:eastAsia="ru-RU"/>
        </w:rPr>
      </w:pPr>
      <w:r w:rsidRPr="00F57347">
        <w:rPr>
          <w:rFonts w:eastAsia="Times New Roman" w:cs="Times New Roman"/>
          <w:spacing w:val="-15"/>
          <w:sz w:val="28"/>
          <w:szCs w:val="28"/>
          <w:lang w:eastAsia="ru-RU"/>
        </w:rPr>
        <w:t>Глазков, Юдина, Бутузов Рабочая тетрадь по геометрии 11класс, 2010</w:t>
      </w:r>
    </w:p>
    <w:p w:rsidR="00F57347" w:rsidRPr="00F57347" w:rsidRDefault="00F57347" w:rsidP="00F573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5"/>
          <w:sz w:val="28"/>
          <w:szCs w:val="28"/>
          <w:lang w:eastAsia="ru-RU"/>
        </w:rPr>
      </w:pPr>
      <w:r w:rsidRPr="00F57347">
        <w:rPr>
          <w:rFonts w:eastAsia="Times New Roman" w:cs="Times New Roman"/>
          <w:spacing w:val="-15"/>
          <w:sz w:val="28"/>
          <w:szCs w:val="28"/>
          <w:lang w:eastAsia="ru-RU"/>
        </w:rPr>
        <w:t>Саакян С.М. Бутузов В.Ф. Изучение геометрии в 10-11 классе, 2010</w:t>
      </w:r>
    </w:p>
    <w:p w:rsidR="003312EC" w:rsidRDefault="003312EC"/>
    <w:sectPr w:rsidR="003312EC" w:rsidSect="00EF52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2212"/>
      <w:docPartObj>
        <w:docPartGallery w:val="Page Numbers (Bottom of Page)"/>
        <w:docPartUnique/>
      </w:docPartObj>
    </w:sdtPr>
    <w:sdtEndPr/>
    <w:sdtContent>
      <w:p w:rsidR="007D14C1" w:rsidRDefault="00EF528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14C1" w:rsidRDefault="00EF528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79AA"/>
    <w:multiLevelType w:val="hybridMultilevel"/>
    <w:tmpl w:val="9F12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36D1E"/>
    <w:multiLevelType w:val="hybridMultilevel"/>
    <w:tmpl w:val="A216B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D4EC7"/>
    <w:multiLevelType w:val="hybridMultilevel"/>
    <w:tmpl w:val="A4CE0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7094D"/>
    <w:multiLevelType w:val="hybridMultilevel"/>
    <w:tmpl w:val="E98A0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70E31"/>
    <w:multiLevelType w:val="hybridMultilevel"/>
    <w:tmpl w:val="27B22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5C2CF5"/>
    <w:multiLevelType w:val="hybridMultilevel"/>
    <w:tmpl w:val="D8AC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E7A94"/>
    <w:multiLevelType w:val="hybridMultilevel"/>
    <w:tmpl w:val="8D4C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10215"/>
    <w:multiLevelType w:val="hybridMultilevel"/>
    <w:tmpl w:val="1110D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41752"/>
    <w:multiLevelType w:val="hybridMultilevel"/>
    <w:tmpl w:val="18E2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951FD"/>
    <w:multiLevelType w:val="hybridMultilevel"/>
    <w:tmpl w:val="BD62D330"/>
    <w:lvl w:ilvl="0" w:tplc="83A0F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5F2A1273"/>
    <w:multiLevelType w:val="hybridMultilevel"/>
    <w:tmpl w:val="045A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497056"/>
    <w:multiLevelType w:val="hybridMultilevel"/>
    <w:tmpl w:val="770693C2"/>
    <w:lvl w:ilvl="0" w:tplc="E5BE6498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68A41DB9"/>
    <w:multiLevelType w:val="hybridMultilevel"/>
    <w:tmpl w:val="A964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7B694A"/>
    <w:multiLevelType w:val="hybridMultilevel"/>
    <w:tmpl w:val="06D67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9E278F"/>
    <w:multiLevelType w:val="hybridMultilevel"/>
    <w:tmpl w:val="DC20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0"/>
  </w:num>
  <w:num w:numId="9">
    <w:abstractNumId w:val="13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23"/>
    <w:rsid w:val="003312EC"/>
    <w:rsid w:val="00A76F6B"/>
    <w:rsid w:val="00D41823"/>
    <w:rsid w:val="00EF5283"/>
    <w:rsid w:val="00F5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73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573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734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573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АМК</dc:creator>
  <cp:keywords/>
  <dc:description/>
  <cp:lastModifiedBy>АМК</cp:lastModifiedBy>
  <cp:revision>2</cp:revision>
  <dcterms:created xsi:type="dcterms:W3CDTF">2015-05-20T02:06:00Z</dcterms:created>
  <dcterms:modified xsi:type="dcterms:W3CDTF">2015-05-20T02:36:00Z</dcterms:modified>
</cp:coreProperties>
</file>