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B1B" w:rsidRPr="00640CF7" w:rsidRDefault="00B42B1B" w:rsidP="00B75B1D">
      <w:pPr>
        <w:jc w:val="center"/>
        <w:rPr>
          <w:szCs w:val="28"/>
        </w:rPr>
      </w:pPr>
      <w:r w:rsidRPr="00640CF7">
        <w:rPr>
          <w:szCs w:val="28"/>
        </w:rPr>
        <w:t>Министерство образования и науки Челябинской области</w:t>
      </w:r>
    </w:p>
    <w:p w:rsidR="00B42B1B" w:rsidRPr="00640CF7" w:rsidRDefault="00B42B1B" w:rsidP="00B75B1D">
      <w:pPr>
        <w:jc w:val="center"/>
        <w:rPr>
          <w:szCs w:val="28"/>
        </w:rPr>
      </w:pPr>
      <w:r w:rsidRPr="00640CF7">
        <w:rPr>
          <w:szCs w:val="28"/>
        </w:rPr>
        <w:t>государственное бюджетное образовательное учреждение</w:t>
      </w:r>
    </w:p>
    <w:p w:rsidR="00B42B1B" w:rsidRPr="00640CF7" w:rsidRDefault="00B42B1B" w:rsidP="00B75B1D">
      <w:pPr>
        <w:jc w:val="center"/>
        <w:rPr>
          <w:szCs w:val="28"/>
        </w:rPr>
      </w:pPr>
      <w:r w:rsidRPr="00640CF7">
        <w:rPr>
          <w:szCs w:val="28"/>
        </w:rPr>
        <w:t xml:space="preserve"> среднего профессионального образования </w:t>
      </w:r>
    </w:p>
    <w:p w:rsidR="00B42B1B" w:rsidRPr="00640CF7" w:rsidRDefault="00B42B1B" w:rsidP="00B75B1D">
      <w:pPr>
        <w:jc w:val="center"/>
        <w:rPr>
          <w:szCs w:val="28"/>
        </w:rPr>
      </w:pPr>
      <w:r w:rsidRPr="00640CF7">
        <w:rPr>
          <w:szCs w:val="28"/>
        </w:rPr>
        <w:t>(среднее специальное учебное заведение)</w:t>
      </w:r>
    </w:p>
    <w:p w:rsidR="00B42B1B" w:rsidRPr="00640CF7" w:rsidRDefault="00B42B1B" w:rsidP="00B75B1D">
      <w:pPr>
        <w:jc w:val="center"/>
        <w:rPr>
          <w:szCs w:val="28"/>
        </w:rPr>
      </w:pPr>
      <w:r w:rsidRPr="00640CF7">
        <w:rPr>
          <w:szCs w:val="28"/>
        </w:rPr>
        <w:t xml:space="preserve"> «Южно-Уральский многопрофильный колледж»</w:t>
      </w:r>
    </w:p>
    <w:p w:rsidR="00B42B1B" w:rsidRPr="00B75B1D" w:rsidRDefault="00B42B1B">
      <w:pPr>
        <w:jc w:val="center"/>
        <w:rPr>
          <w:bCs/>
          <w:sz w:val="24"/>
        </w:rPr>
      </w:pPr>
    </w:p>
    <w:p w:rsidR="00B42B1B" w:rsidRDefault="00B42B1B">
      <w:pPr>
        <w:jc w:val="center"/>
        <w:rPr>
          <w:bCs/>
          <w:sz w:val="24"/>
          <w:lang w:val="ru-RU"/>
        </w:rPr>
      </w:pPr>
    </w:p>
    <w:p w:rsidR="00B42B1B" w:rsidRDefault="00B42B1B">
      <w:pPr>
        <w:jc w:val="center"/>
        <w:rPr>
          <w:bCs/>
          <w:sz w:val="24"/>
          <w:lang w:val="ru-RU"/>
        </w:rPr>
      </w:pPr>
    </w:p>
    <w:p w:rsidR="00B42B1B" w:rsidRDefault="00B42B1B">
      <w:pPr>
        <w:jc w:val="center"/>
        <w:rPr>
          <w:bCs/>
          <w:sz w:val="24"/>
          <w:lang w:val="ru-RU"/>
        </w:rPr>
      </w:pPr>
    </w:p>
    <w:p w:rsidR="00B42B1B" w:rsidRDefault="00B42B1B">
      <w:pPr>
        <w:jc w:val="center"/>
        <w:rPr>
          <w:bCs/>
          <w:sz w:val="24"/>
          <w:lang w:val="ru-RU"/>
        </w:rPr>
      </w:pPr>
    </w:p>
    <w:p w:rsidR="00B42B1B" w:rsidRDefault="00B42B1B">
      <w:pPr>
        <w:jc w:val="center"/>
        <w:rPr>
          <w:bCs/>
          <w:sz w:val="24"/>
          <w:lang w:val="ru-RU"/>
        </w:rPr>
      </w:pPr>
    </w:p>
    <w:p w:rsidR="00B42B1B" w:rsidRDefault="00B42B1B">
      <w:pPr>
        <w:jc w:val="center"/>
        <w:rPr>
          <w:bCs/>
          <w:sz w:val="24"/>
          <w:lang w:val="ru-RU"/>
        </w:rPr>
      </w:pPr>
    </w:p>
    <w:p w:rsidR="00B42B1B" w:rsidRDefault="00B42B1B">
      <w:pPr>
        <w:jc w:val="center"/>
        <w:rPr>
          <w:bCs/>
          <w:sz w:val="24"/>
          <w:lang w:val="ru-RU"/>
        </w:rPr>
      </w:pPr>
    </w:p>
    <w:p w:rsidR="00B42B1B" w:rsidRDefault="00B42B1B">
      <w:pPr>
        <w:jc w:val="center"/>
        <w:rPr>
          <w:bCs/>
          <w:sz w:val="24"/>
          <w:lang w:val="ru-RU"/>
        </w:rPr>
      </w:pPr>
    </w:p>
    <w:p w:rsidR="00B42B1B" w:rsidRDefault="00B42B1B">
      <w:pPr>
        <w:jc w:val="center"/>
        <w:rPr>
          <w:bCs/>
          <w:sz w:val="24"/>
          <w:lang w:val="ru-RU"/>
        </w:rPr>
      </w:pPr>
    </w:p>
    <w:p w:rsidR="00B42B1B" w:rsidRDefault="00B42B1B">
      <w:pPr>
        <w:jc w:val="center"/>
        <w:rPr>
          <w:bCs/>
          <w:sz w:val="24"/>
          <w:lang w:val="ru-RU"/>
        </w:rPr>
      </w:pPr>
    </w:p>
    <w:p w:rsidR="00B42B1B" w:rsidRDefault="00B42B1B">
      <w:pPr>
        <w:jc w:val="center"/>
        <w:rPr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>Методическая разработка</w:t>
      </w:r>
    </w:p>
    <w:p w:rsidR="00B42B1B" w:rsidRDefault="00B42B1B">
      <w:pPr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>бинарного урока на производстве</w:t>
      </w:r>
    </w:p>
    <w:p w:rsidR="00B42B1B" w:rsidRDefault="00B42B1B">
      <w:pPr>
        <w:jc w:val="center"/>
        <w:rPr>
          <w:bCs/>
          <w:i/>
          <w:szCs w:val="28"/>
          <w:lang w:val="ru-RU"/>
        </w:rPr>
      </w:pPr>
      <w:r>
        <w:rPr>
          <w:bCs/>
          <w:i/>
          <w:szCs w:val="28"/>
          <w:lang w:val="ru-RU"/>
        </w:rPr>
        <w:t>для специальности «Монтаж и техническая эксплуатация промышленного оборудования»</w:t>
      </w:r>
    </w:p>
    <w:p w:rsidR="00B42B1B" w:rsidRDefault="00B42B1B">
      <w:pPr>
        <w:jc w:val="center"/>
        <w:rPr>
          <w:bCs/>
          <w:i/>
          <w:szCs w:val="28"/>
          <w:lang w:val="ru-RU"/>
        </w:rPr>
      </w:pPr>
    </w:p>
    <w:p w:rsidR="00B42B1B" w:rsidRDefault="00B42B1B">
      <w:pPr>
        <w:jc w:val="center"/>
        <w:rPr>
          <w:bCs/>
          <w:i/>
          <w:szCs w:val="28"/>
          <w:lang w:val="ru-RU"/>
        </w:rPr>
      </w:pPr>
    </w:p>
    <w:p w:rsidR="00B42B1B" w:rsidRDefault="00B42B1B">
      <w:pPr>
        <w:jc w:val="center"/>
        <w:rPr>
          <w:bCs/>
          <w:i/>
          <w:szCs w:val="28"/>
          <w:lang w:val="ru-RU"/>
        </w:rPr>
      </w:pPr>
    </w:p>
    <w:p w:rsidR="00B42B1B" w:rsidRDefault="00B42B1B">
      <w:pPr>
        <w:jc w:val="center"/>
        <w:rPr>
          <w:bCs/>
          <w:i/>
          <w:szCs w:val="28"/>
          <w:lang w:val="ru-RU"/>
        </w:rPr>
      </w:pPr>
    </w:p>
    <w:p w:rsidR="00B42B1B" w:rsidRDefault="00B42B1B">
      <w:pPr>
        <w:jc w:val="center"/>
        <w:rPr>
          <w:bCs/>
          <w:i/>
          <w:szCs w:val="28"/>
          <w:lang w:val="ru-RU"/>
        </w:rPr>
      </w:pPr>
    </w:p>
    <w:p w:rsidR="00B42B1B" w:rsidRDefault="00B42B1B">
      <w:pPr>
        <w:jc w:val="center"/>
        <w:rPr>
          <w:bCs/>
          <w:i/>
          <w:szCs w:val="28"/>
          <w:lang w:val="ru-RU"/>
        </w:rPr>
      </w:pPr>
    </w:p>
    <w:p w:rsidR="00B42B1B" w:rsidRDefault="00B42B1B">
      <w:pPr>
        <w:jc w:val="center"/>
        <w:rPr>
          <w:bCs/>
          <w:i/>
          <w:szCs w:val="28"/>
          <w:lang w:val="ru-RU"/>
        </w:rPr>
      </w:pPr>
    </w:p>
    <w:p w:rsidR="00B42B1B" w:rsidRDefault="00B42B1B">
      <w:pPr>
        <w:jc w:val="center"/>
        <w:rPr>
          <w:bCs/>
          <w:i/>
          <w:szCs w:val="28"/>
          <w:lang w:val="ru-RU"/>
        </w:rPr>
      </w:pPr>
    </w:p>
    <w:p w:rsidR="00B42B1B" w:rsidRDefault="00B42B1B">
      <w:pPr>
        <w:jc w:val="center"/>
        <w:rPr>
          <w:bCs/>
          <w:i/>
          <w:szCs w:val="28"/>
          <w:lang w:val="ru-RU"/>
        </w:rPr>
      </w:pPr>
    </w:p>
    <w:p w:rsidR="00B42B1B" w:rsidRPr="008B6745" w:rsidRDefault="00B42B1B" w:rsidP="008B6745">
      <w:pPr>
        <w:ind w:right="566" w:firstLine="0"/>
        <w:rPr>
          <w:bCs/>
          <w:szCs w:val="28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  <w:r>
        <w:rPr>
          <w:b/>
          <w:bCs/>
          <w:sz w:val="24"/>
          <w:lang w:val="ru-RU"/>
        </w:rPr>
        <w:t>2014</w:t>
      </w:r>
      <w:r>
        <w:rPr>
          <w:b/>
          <w:bCs/>
          <w:sz w:val="24"/>
          <w:lang w:val="ru-RU"/>
        </w:rPr>
        <w:br w:type="page"/>
      </w:r>
    </w:p>
    <w:tbl>
      <w:tblPr>
        <w:tblpPr w:leftFromText="180" w:rightFromText="180" w:vertAnchor="page" w:horzAnchor="page" w:tblpX="535" w:tblpY="841"/>
        <w:tblW w:w="9181" w:type="dxa"/>
        <w:tblLayout w:type="fixed"/>
        <w:tblLook w:val="0000" w:firstRow="0" w:lastRow="0" w:firstColumn="0" w:lastColumn="0" w:noHBand="0" w:noVBand="0"/>
      </w:tblPr>
      <w:tblGrid>
        <w:gridCol w:w="3652"/>
        <w:gridCol w:w="5529"/>
      </w:tblGrid>
      <w:tr w:rsidR="00B42B1B" w:rsidRPr="00640CF7" w:rsidTr="00AE729A">
        <w:trPr>
          <w:trHeight w:val="4113"/>
        </w:trPr>
        <w:tc>
          <w:tcPr>
            <w:tcW w:w="3652" w:type="dxa"/>
          </w:tcPr>
          <w:p w:rsidR="00B42B1B" w:rsidRPr="008B6745" w:rsidRDefault="00B42B1B" w:rsidP="00AE729A">
            <w:pPr>
              <w:pStyle w:val="3"/>
              <w:rPr>
                <w:caps/>
                <w:sz w:val="24"/>
                <w:szCs w:val="24"/>
              </w:rPr>
            </w:pPr>
            <w:r w:rsidRPr="008B6745">
              <w:rPr>
                <w:caps/>
                <w:sz w:val="24"/>
                <w:szCs w:val="24"/>
              </w:rPr>
              <w:lastRenderedPageBreak/>
              <w:t>одобрена</w:t>
            </w: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  <w:r w:rsidRPr="008B6745">
              <w:rPr>
                <w:sz w:val="24"/>
                <w:szCs w:val="24"/>
              </w:rPr>
              <w:t>цикловой комиссией</w:t>
            </w:r>
          </w:p>
          <w:p w:rsidR="00B42B1B" w:rsidRPr="008B6745" w:rsidRDefault="00B42B1B" w:rsidP="00AE729A">
            <w:pPr>
              <w:ind w:left="284" w:hanging="284"/>
              <w:rPr>
                <w:sz w:val="24"/>
                <w:szCs w:val="24"/>
              </w:rPr>
            </w:pPr>
            <w:r w:rsidRPr="008B6745">
              <w:rPr>
                <w:sz w:val="24"/>
                <w:szCs w:val="24"/>
              </w:rPr>
              <w:t>ОПД и ПМ «Техническая эксплуатация гидравлических машин, гидроприводов и гидропневмоавтоматики» и «Монтаж и техническая эксплуатация промышленного оборудования»</w:t>
            </w: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  <w:r w:rsidRPr="008B6745">
              <w:rPr>
                <w:sz w:val="24"/>
                <w:szCs w:val="24"/>
              </w:rPr>
              <w:t>Председатель ЦМК</w:t>
            </w: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  <w:r w:rsidRPr="008B6745">
              <w:rPr>
                <w:sz w:val="24"/>
                <w:szCs w:val="24"/>
              </w:rPr>
              <w:t>Южно-Уральского многопрофильного</w:t>
            </w: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  <w:r w:rsidRPr="008B6745">
              <w:rPr>
                <w:sz w:val="24"/>
                <w:szCs w:val="24"/>
              </w:rPr>
              <w:t>колледжа</w:t>
            </w: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  <w:r w:rsidRPr="008B6745">
              <w:rPr>
                <w:sz w:val="24"/>
                <w:szCs w:val="24"/>
              </w:rPr>
              <w:t>_________________</w:t>
            </w: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  <w:r w:rsidRPr="008B6745">
              <w:rPr>
                <w:sz w:val="24"/>
                <w:szCs w:val="24"/>
              </w:rPr>
              <w:t>Лушников Е.В.</w:t>
            </w:r>
          </w:p>
        </w:tc>
        <w:tc>
          <w:tcPr>
            <w:tcW w:w="5529" w:type="dxa"/>
          </w:tcPr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  <w:r w:rsidRPr="008B6745">
              <w:rPr>
                <w:sz w:val="24"/>
                <w:szCs w:val="24"/>
              </w:rPr>
              <w:t xml:space="preserve">Заместитель директора </w:t>
            </w: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  <w:r w:rsidRPr="008B6745">
              <w:rPr>
                <w:sz w:val="24"/>
                <w:szCs w:val="24"/>
              </w:rPr>
              <w:t>колледжа</w:t>
            </w: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  <w:r w:rsidRPr="008B6745">
              <w:rPr>
                <w:sz w:val="24"/>
                <w:szCs w:val="24"/>
              </w:rPr>
              <w:t>И.Н.Тихонова</w:t>
            </w: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  <w:r w:rsidRPr="008B6745">
              <w:rPr>
                <w:sz w:val="24"/>
                <w:szCs w:val="24"/>
              </w:rPr>
              <w:t xml:space="preserve">                          </w:t>
            </w:r>
          </w:p>
        </w:tc>
      </w:tr>
      <w:tr w:rsidR="00B42B1B" w:rsidRPr="00640CF7" w:rsidTr="00AE729A">
        <w:trPr>
          <w:trHeight w:val="1418"/>
        </w:trPr>
        <w:tc>
          <w:tcPr>
            <w:tcW w:w="3652" w:type="dxa"/>
          </w:tcPr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  <w:r w:rsidRPr="008B6745">
              <w:rPr>
                <w:sz w:val="24"/>
                <w:szCs w:val="24"/>
              </w:rPr>
              <w:t>Автор:</w:t>
            </w:r>
          </w:p>
        </w:tc>
        <w:tc>
          <w:tcPr>
            <w:tcW w:w="5529" w:type="dxa"/>
          </w:tcPr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  <w:p w:rsidR="00B42B1B" w:rsidRPr="008B6745" w:rsidRDefault="00B42B1B" w:rsidP="00AE729A">
            <w:pPr>
              <w:rPr>
                <w:sz w:val="24"/>
                <w:szCs w:val="24"/>
                <w:lang w:val="ru-RU"/>
              </w:rPr>
            </w:pPr>
            <w:r w:rsidRPr="008B6745">
              <w:rPr>
                <w:sz w:val="24"/>
                <w:szCs w:val="24"/>
              </w:rPr>
              <w:t>И.М.Кулиненко, преподаватель  Южно-Уральского многопрофильного колледжа</w:t>
            </w:r>
          </w:p>
          <w:p w:rsidR="00B42B1B" w:rsidRPr="008B6745" w:rsidRDefault="00B42B1B" w:rsidP="00AE729A">
            <w:pPr>
              <w:rPr>
                <w:sz w:val="24"/>
                <w:szCs w:val="24"/>
                <w:lang w:val="ru-RU"/>
              </w:rPr>
            </w:pPr>
            <w:r w:rsidRPr="008B6745">
              <w:rPr>
                <w:sz w:val="24"/>
                <w:szCs w:val="24"/>
                <w:lang w:val="ru-RU"/>
              </w:rPr>
              <w:t>Машкова З.С.,</w:t>
            </w:r>
            <w:r w:rsidRPr="008B6745">
              <w:rPr>
                <w:sz w:val="24"/>
                <w:szCs w:val="24"/>
              </w:rPr>
              <w:t xml:space="preserve"> преподаватель  Южно-Уральского многопрофильного колледжа</w:t>
            </w: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</w:tc>
      </w:tr>
      <w:tr w:rsidR="00B42B1B" w:rsidRPr="00640CF7" w:rsidTr="00AE729A">
        <w:trPr>
          <w:trHeight w:val="842"/>
        </w:trPr>
        <w:tc>
          <w:tcPr>
            <w:tcW w:w="3652" w:type="dxa"/>
          </w:tcPr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  <w:r w:rsidRPr="008B6745">
              <w:rPr>
                <w:sz w:val="24"/>
                <w:szCs w:val="24"/>
              </w:rPr>
              <w:t>Рецензент:</w:t>
            </w:r>
          </w:p>
        </w:tc>
        <w:tc>
          <w:tcPr>
            <w:tcW w:w="5529" w:type="dxa"/>
          </w:tcPr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  <w:p w:rsidR="00B42B1B" w:rsidRPr="008B6745" w:rsidRDefault="00B42B1B" w:rsidP="00AE729A">
            <w:pPr>
              <w:rPr>
                <w:sz w:val="24"/>
                <w:szCs w:val="24"/>
                <w:lang w:val="ru-RU"/>
              </w:rPr>
            </w:pPr>
            <w:r w:rsidRPr="008B6745">
              <w:rPr>
                <w:sz w:val="24"/>
                <w:szCs w:val="24"/>
                <w:lang w:val="ru-RU"/>
              </w:rPr>
              <w:t>Лушников Е.В., председатель ЦМК, преподаватель ЮУМК</w:t>
            </w: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</w:tc>
      </w:tr>
      <w:tr w:rsidR="00B42B1B" w:rsidRPr="00640CF7" w:rsidTr="00AE729A">
        <w:trPr>
          <w:trHeight w:val="1213"/>
        </w:trPr>
        <w:tc>
          <w:tcPr>
            <w:tcW w:w="3652" w:type="dxa"/>
          </w:tcPr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  <w:r w:rsidRPr="008B6745">
              <w:rPr>
                <w:sz w:val="24"/>
                <w:szCs w:val="24"/>
              </w:rPr>
              <w:t>Редактор:</w:t>
            </w:r>
          </w:p>
        </w:tc>
        <w:tc>
          <w:tcPr>
            <w:tcW w:w="5529" w:type="dxa"/>
          </w:tcPr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  <w:r w:rsidRPr="008B6745">
              <w:rPr>
                <w:sz w:val="24"/>
                <w:szCs w:val="24"/>
              </w:rPr>
              <w:t>И.Б.Марченко, методист Южно-Уральского многопрофильного колледжа</w:t>
            </w:r>
          </w:p>
          <w:p w:rsidR="00B42B1B" w:rsidRPr="008B6745" w:rsidRDefault="00B42B1B" w:rsidP="00AE729A">
            <w:pPr>
              <w:rPr>
                <w:sz w:val="24"/>
                <w:szCs w:val="24"/>
              </w:rPr>
            </w:pPr>
          </w:p>
        </w:tc>
      </w:tr>
    </w:tbl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156870" w:rsidRDefault="00156870" w:rsidP="00F9332C">
      <w:pPr>
        <w:ind w:firstLine="0"/>
        <w:rPr>
          <w:b/>
          <w:szCs w:val="28"/>
          <w:u w:val="single"/>
          <w:lang w:val="ru-RU"/>
        </w:rPr>
      </w:pPr>
    </w:p>
    <w:p w:rsidR="00F9332C" w:rsidRDefault="00F9332C" w:rsidP="00227EA2">
      <w:pPr>
        <w:jc w:val="center"/>
        <w:rPr>
          <w:b/>
          <w:szCs w:val="28"/>
          <w:lang w:val="ru-RU"/>
        </w:rPr>
      </w:pPr>
      <w:r w:rsidRPr="00F9332C">
        <w:rPr>
          <w:b/>
          <w:szCs w:val="28"/>
          <w:lang w:val="ru-RU"/>
        </w:rPr>
        <w:t>Содержание</w:t>
      </w:r>
    </w:p>
    <w:p w:rsidR="00F9332C" w:rsidRDefault="00F9332C" w:rsidP="00227EA2">
      <w:pPr>
        <w:jc w:val="center"/>
        <w:rPr>
          <w:b/>
          <w:szCs w:val="28"/>
          <w:lang w:val="ru-RU"/>
        </w:rPr>
      </w:pPr>
    </w:p>
    <w:p w:rsidR="00F9332C" w:rsidRPr="00F9332C" w:rsidRDefault="00F9332C" w:rsidP="00227EA2">
      <w:pPr>
        <w:jc w:val="center"/>
        <w:rPr>
          <w:szCs w:val="28"/>
          <w:lang w:val="ru-RU"/>
        </w:rPr>
      </w:pPr>
    </w:p>
    <w:p w:rsidR="00F9332C" w:rsidRPr="00F9332C" w:rsidRDefault="00F9332C" w:rsidP="00F9332C">
      <w:pPr>
        <w:tabs>
          <w:tab w:val="right" w:leader="dot" w:pos="9923"/>
        </w:tabs>
        <w:jc w:val="left"/>
        <w:rPr>
          <w:szCs w:val="28"/>
          <w:lang w:val="ru-RU"/>
        </w:rPr>
      </w:pPr>
      <w:r w:rsidRPr="00F9332C">
        <w:rPr>
          <w:szCs w:val="28"/>
          <w:lang w:val="ru-RU"/>
        </w:rPr>
        <w:t>Тема урока</w:t>
      </w:r>
      <w:r w:rsidRPr="00F9332C">
        <w:rPr>
          <w:szCs w:val="28"/>
          <w:lang w:val="ru-RU"/>
        </w:rPr>
        <w:tab/>
      </w:r>
      <w:r>
        <w:rPr>
          <w:szCs w:val="28"/>
          <w:lang w:val="ru-RU"/>
        </w:rPr>
        <w:t>6</w:t>
      </w:r>
    </w:p>
    <w:p w:rsidR="00F9332C" w:rsidRPr="00F9332C" w:rsidRDefault="00F9332C" w:rsidP="00F9332C">
      <w:pPr>
        <w:tabs>
          <w:tab w:val="right" w:leader="dot" w:pos="9923"/>
        </w:tabs>
        <w:jc w:val="left"/>
        <w:rPr>
          <w:szCs w:val="28"/>
          <w:lang w:val="ru-RU"/>
        </w:rPr>
      </w:pPr>
      <w:r w:rsidRPr="00F9332C">
        <w:rPr>
          <w:szCs w:val="28"/>
          <w:lang w:val="ru-RU"/>
        </w:rPr>
        <w:t>Технологическая карта урока</w:t>
      </w:r>
      <w:r w:rsidRPr="00F9332C">
        <w:rPr>
          <w:szCs w:val="28"/>
          <w:lang w:val="ru-RU"/>
        </w:rPr>
        <w:tab/>
      </w:r>
      <w:r>
        <w:rPr>
          <w:szCs w:val="28"/>
          <w:lang w:val="ru-RU"/>
        </w:rPr>
        <w:t>8</w:t>
      </w:r>
    </w:p>
    <w:p w:rsidR="00F9332C" w:rsidRPr="00F9332C" w:rsidRDefault="00F9332C" w:rsidP="00F9332C">
      <w:pPr>
        <w:tabs>
          <w:tab w:val="right" w:leader="dot" w:pos="9923"/>
        </w:tabs>
        <w:jc w:val="left"/>
        <w:rPr>
          <w:szCs w:val="28"/>
          <w:lang w:val="ru-RU"/>
        </w:rPr>
      </w:pPr>
      <w:r w:rsidRPr="00F9332C">
        <w:rPr>
          <w:szCs w:val="28"/>
          <w:lang w:val="ru-RU"/>
        </w:rPr>
        <w:t>Приложение 1</w:t>
      </w:r>
      <w:r w:rsidRPr="00F9332C">
        <w:rPr>
          <w:szCs w:val="28"/>
          <w:lang w:val="ru-RU"/>
        </w:rPr>
        <w:tab/>
      </w:r>
      <w:r w:rsidR="008B6745">
        <w:rPr>
          <w:szCs w:val="28"/>
          <w:lang w:val="ru-RU"/>
        </w:rPr>
        <w:t>9</w:t>
      </w:r>
    </w:p>
    <w:p w:rsidR="00F9332C" w:rsidRPr="00F9332C" w:rsidRDefault="00F9332C" w:rsidP="00F9332C">
      <w:pPr>
        <w:tabs>
          <w:tab w:val="right" w:leader="dot" w:pos="9923"/>
        </w:tabs>
        <w:jc w:val="left"/>
        <w:rPr>
          <w:szCs w:val="28"/>
          <w:lang w:val="ru-RU"/>
        </w:rPr>
      </w:pPr>
      <w:r w:rsidRPr="00F9332C">
        <w:rPr>
          <w:szCs w:val="28"/>
          <w:lang w:val="ru-RU"/>
        </w:rPr>
        <w:t>Приложение 2</w:t>
      </w:r>
      <w:r w:rsidRPr="00F9332C">
        <w:rPr>
          <w:szCs w:val="28"/>
          <w:lang w:val="ru-RU"/>
        </w:rPr>
        <w:tab/>
      </w:r>
      <w:r w:rsidR="008B6745">
        <w:rPr>
          <w:szCs w:val="28"/>
          <w:lang w:val="ru-RU"/>
        </w:rPr>
        <w:t>11</w:t>
      </w:r>
    </w:p>
    <w:p w:rsidR="00F9332C" w:rsidRPr="00F9332C" w:rsidRDefault="00F9332C" w:rsidP="00F9332C">
      <w:pPr>
        <w:tabs>
          <w:tab w:val="right" w:leader="dot" w:pos="9923"/>
        </w:tabs>
        <w:jc w:val="left"/>
        <w:rPr>
          <w:szCs w:val="28"/>
          <w:lang w:val="ru-RU"/>
        </w:rPr>
      </w:pPr>
      <w:r w:rsidRPr="00F9332C">
        <w:rPr>
          <w:szCs w:val="28"/>
          <w:lang w:val="ru-RU"/>
        </w:rPr>
        <w:t>Приложение 3</w:t>
      </w:r>
      <w:r w:rsidRPr="00F9332C">
        <w:rPr>
          <w:szCs w:val="28"/>
          <w:lang w:val="ru-RU"/>
        </w:rPr>
        <w:tab/>
      </w:r>
      <w:r w:rsidR="008B6745">
        <w:rPr>
          <w:szCs w:val="28"/>
          <w:lang w:val="ru-RU"/>
        </w:rPr>
        <w:t>13</w:t>
      </w:r>
    </w:p>
    <w:p w:rsidR="00F9332C" w:rsidRPr="00F9332C" w:rsidRDefault="00F9332C" w:rsidP="00F9332C">
      <w:pPr>
        <w:tabs>
          <w:tab w:val="right" w:leader="dot" w:pos="9923"/>
        </w:tabs>
        <w:jc w:val="left"/>
        <w:rPr>
          <w:szCs w:val="28"/>
          <w:lang w:val="ru-RU"/>
        </w:rPr>
      </w:pPr>
      <w:r w:rsidRPr="00F9332C">
        <w:rPr>
          <w:szCs w:val="28"/>
          <w:lang w:val="ru-RU"/>
        </w:rPr>
        <w:t>Приложение 4</w:t>
      </w:r>
      <w:r w:rsidRPr="00F9332C">
        <w:rPr>
          <w:szCs w:val="28"/>
          <w:lang w:val="ru-RU"/>
        </w:rPr>
        <w:tab/>
      </w:r>
      <w:r w:rsidR="008B6745">
        <w:rPr>
          <w:szCs w:val="28"/>
          <w:lang w:val="ru-RU"/>
        </w:rPr>
        <w:t>19</w:t>
      </w:r>
    </w:p>
    <w:p w:rsidR="00F9332C" w:rsidRPr="00F9332C" w:rsidRDefault="00F9332C" w:rsidP="00F9332C">
      <w:pPr>
        <w:tabs>
          <w:tab w:val="right" w:leader="dot" w:pos="9923"/>
        </w:tabs>
        <w:jc w:val="left"/>
        <w:rPr>
          <w:szCs w:val="28"/>
          <w:lang w:val="ru-RU"/>
        </w:rPr>
      </w:pPr>
      <w:r w:rsidRPr="00F9332C">
        <w:rPr>
          <w:szCs w:val="28"/>
          <w:lang w:val="ru-RU"/>
        </w:rPr>
        <w:t>Приложение 5</w:t>
      </w:r>
      <w:r w:rsidRPr="00F9332C">
        <w:rPr>
          <w:szCs w:val="28"/>
          <w:lang w:val="ru-RU"/>
        </w:rPr>
        <w:tab/>
      </w:r>
      <w:r w:rsidR="008B6745">
        <w:rPr>
          <w:szCs w:val="28"/>
          <w:lang w:val="ru-RU"/>
        </w:rPr>
        <w:t>27</w:t>
      </w:r>
    </w:p>
    <w:p w:rsidR="00F9332C" w:rsidRPr="00F9332C" w:rsidRDefault="00F9332C" w:rsidP="00F9332C">
      <w:pPr>
        <w:tabs>
          <w:tab w:val="right" w:leader="dot" w:pos="9923"/>
        </w:tabs>
        <w:jc w:val="left"/>
        <w:rPr>
          <w:szCs w:val="28"/>
          <w:lang w:val="ru-RU"/>
        </w:rPr>
      </w:pPr>
      <w:r w:rsidRPr="00F9332C">
        <w:rPr>
          <w:szCs w:val="28"/>
          <w:lang w:val="ru-RU"/>
        </w:rPr>
        <w:t>Приложение 6</w:t>
      </w:r>
      <w:r w:rsidRPr="00F9332C">
        <w:rPr>
          <w:szCs w:val="28"/>
          <w:lang w:val="ru-RU"/>
        </w:rPr>
        <w:tab/>
      </w:r>
      <w:r w:rsidR="008B6745">
        <w:rPr>
          <w:szCs w:val="28"/>
          <w:lang w:val="ru-RU"/>
        </w:rPr>
        <w:t>28</w:t>
      </w:r>
    </w:p>
    <w:p w:rsidR="00F9332C" w:rsidRDefault="00F9332C" w:rsidP="00F9332C">
      <w:pPr>
        <w:tabs>
          <w:tab w:val="right" w:leader="dot" w:pos="9923"/>
        </w:tabs>
        <w:jc w:val="left"/>
        <w:rPr>
          <w:b/>
          <w:szCs w:val="28"/>
          <w:lang w:val="ru-RU"/>
        </w:rPr>
      </w:pPr>
      <w:r w:rsidRPr="00F9332C">
        <w:rPr>
          <w:szCs w:val="28"/>
          <w:lang w:val="ru-RU"/>
        </w:rPr>
        <w:t>Список использованной литературы</w:t>
      </w:r>
      <w:r w:rsidRPr="008B6745">
        <w:rPr>
          <w:szCs w:val="28"/>
          <w:lang w:val="ru-RU"/>
        </w:rPr>
        <w:tab/>
      </w:r>
      <w:r w:rsidR="008B6745" w:rsidRPr="008B6745">
        <w:rPr>
          <w:szCs w:val="28"/>
          <w:lang w:val="ru-RU"/>
        </w:rPr>
        <w:t>3</w:t>
      </w:r>
      <w:r w:rsidR="008B6745">
        <w:rPr>
          <w:szCs w:val="28"/>
          <w:lang w:val="ru-RU"/>
        </w:rPr>
        <w:t>1</w:t>
      </w:r>
    </w:p>
    <w:p w:rsidR="00F9332C" w:rsidRDefault="00F9332C" w:rsidP="00F9332C">
      <w:pPr>
        <w:jc w:val="left"/>
        <w:rPr>
          <w:b/>
          <w:szCs w:val="28"/>
          <w:lang w:val="ru-RU"/>
        </w:rPr>
      </w:pPr>
    </w:p>
    <w:p w:rsidR="00F9332C" w:rsidRDefault="00F9332C" w:rsidP="00F9332C">
      <w:pPr>
        <w:jc w:val="left"/>
        <w:rPr>
          <w:b/>
          <w:szCs w:val="28"/>
          <w:lang w:val="ru-RU"/>
        </w:rPr>
      </w:pPr>
    </w:p>
    <w:p w:rsidR="00F9332C" w:rsidRDefault="00F9332C" w:rsidP="00F9332C">
      <w:pPr>
        <w:jc w:val="left"/>
        <w:rPr>
          <w:b/>
          <w:szCs w:val="28"/>
          <w:lang w:val="ru-RU"/>
        </w:rPr>
      </w:pPr>
    </w:p>
    <w:p w:rsidR="00F9332C" w:rsidRDefault="00F9332C" w:rsidP="00F9332C">
      <w:pPr>
        <w:jc w:val="left"/>
        <w:rPr>
          <w:b/>
          <w:szCs w:val="28"/>
          <w:lang w:val="ru-RU"/>
        </w:rPr>
      </w:pPr>
    </w:p>
    <w:p w:rsidR="00F9332C" w:rsidRDefault="00F9332C" w:rsidP="00F9332C">
      <w:pPr>
        <w:jc w:val="left"/>
        <w:rPr>
          <w:b/>
          <w:szCs w:val="28"/>
          <w:lang w:val="ru-RU"/>
        </w:rPr>
      </w:pPr>
    </w:p>
    <w:p w:rsidR="00F9332C" w:rsidRDefault="00F9332C" w:rsidP="00F9332C">
      <w:pPr>
        <w:jc w:val="left"/>
        <w:rPr>
          <w:b/>
          <w:szCs w:val="28"/>
          <w:lang w:val="ru-RU"/>
        </w:rPr>
      </w:pPr>
    </w:p>
    <w:p w:rsidR="00F9332C" w:rsidRDefault="00F9332C" w:rsidP="00F9332C">
      <w:pPr>
        <w:jc w:val="left"/>
        <w:rPr>
          <w:b/>
          <w:szCs w:val="28"/>
          <w:lang w:val="ru-RU"/>
        </w:rPr>
      </w:pPr>
    </w:p>
    <w:p w:rsidR="00F9332C" w:rsidRDefault="00F9332C" w:rsidP="00F9332C">
      <w:pPr>
        <w:jc w:val="left"/>
        <w:rPr>
          <w:b/>
          <w:szCs w:val="28"/>
          <w:lang w:val="ru-RU"/>
        </w:rPr>
      </w:pPr>
    </w:p>
    <w:p w:rsidR="00F9332C" w:rsidRDefault="00F9332C" w:rsidP="00F9332C">
      <w:pPr>
        <w:jc w:val="left"/>
        <w:rPr>
          <w:b/>
          <w:szCs w:val="28"/>
          <w:lang w:val="ru-RU"/>
        </w:rPr>
      </w:pPr>
    </w:p>
    <w:p w:rsidR="00F9332C" w:rsidRDefault="00F9332C" w:rsidP="00F9332C">
      <w:pPr>
        <w:jc w:val="left"/>
        <w:rPr>
          <w:b/>
          <w:szCs w:val="28"/>
          <w:lang w:val="ru-RU"/>
        </w:rPr>
      </w:pPr>
    </w:p>
    <w:p w:rsidR="00F9332C" w:rsidRDefault="00F9332C" w:rsidP="00F9332C">
      <w:pPr>
        <w:jc w:val="left"/>
        <w:rPr>
          <w:b/>
          <w:szCs w:val="28"/>
          <w:lang w:val="ru-RU"/>
        </w:rPr>
      </w:pPr>
    </w:p>
    <w:p w:rsidR="00F9332C" w:rsidRDefault="00F9332C" w:rsidP="00F9332C">
      <w:pPr>
        <w:jc w:val="left"/>
        <w:rPr>
          <w:b/>
          <w:szCs w:val="28"/>
          <w:lang w:val="ru-RU"/>
        </w:rPr>
      </w:pPr>
    </w:p>
    <w:p w:rsidR="00F9332C" w:rsidRDefault="00F9332C" w:rsidP="00F9332C">
      <w:pPr>
        <w:jc w:val="left"/>
        <w:rPr>
          <w:b/>
          <w:szCs w:val="28"/>
          <w:lang w:val="ru-RU"/>
        </w:rPr>
      </w:pPr>
    </w:p>
    <w:p w:rsidR="00F9332C" w:rsidRDefault="00F9332C" w:rsidP="00F9332C">
      <w:pPr>
        <w:jc w:val="left"/>
        <w:rPr>
          <w:b/>
          <w:szCs w:val="28"/>
          <w:lang w:val="ru-RU"/>
        </w:rPr>
      </w:pPr>
    </w:p>
    <w:p w:rsidR="00F9332C" w:rsidRDefault="00F9332C" w:rsidP="00F9332C">
      <w:pPr>
        <w:jc w:val="left"/>
        <w:rPr>
          <w:b/>
          <w:szCs w:val="28"/>
          <w:lang w:val="ru-RU"/>
        </w:rPr>
      </w:pPr>
    </w:p>
    <w:p w:rsidR="00F9332C" w:rsidRDefault="00F9332C" w:rsidP="00F9332C">
      <w:pPr>
        <w:jc w:val="left"/>
        <w:rPr>
          <w:b/>
          <w:szCs w:val="28"/>
          <w:lang w:val="ru-RU"/>
        </w:rPr>
      </w:pPr>
    </w:p>
    <w:p w:rsidR="00F9332C" w:rsidRDefault="00F9332C" w:rsidP="00F9332C">
      <w:pPr>
        <w:ind w:firstLine="0"/>
        <w:rPr>
          <w:b/>
          <w:szCs w:val="28"/>
          <w:lang w:val="ru-RU"/>
        </w:rPr>
      </w:pPr>
    </w:p>
    <w:p w:rsidR="00F9332C" w:rsidRDefault="00F9332C" w:rsidP="00F9332C">
      <w:pPr>
        <w:ind w:firstLine="0"/>
        <w:rPr>
          <w:b/>
          <w:szCs w:val="28"/>
          <w:u w:val="single"/>
          <w:lang w:val="ru-RU"/>
        </w:rPr>
      </w:pPr>
    </w:p>
    <w:p w:rsidR="00B42B1B" w:rsidRDefault="00B42B1B" w:rsidP="00227EA2">
      <w:pPr>
        <w:jc w:val="center"/>
        <w:rPr>
          <w:b/>
          <w:szCs w:val="28"/>
          <w:lang w:val="ru-RU"/>
        </w:rPr>
      </w:pPr>
      <w:r w:rsidRPr="00227EA2">
        <w:rPr>
          <w:b/>
          <w:szCs w:val="28"/>
          <w:u w:val="single"/>
          <w:lang w:val="ru-RU"/>
        </w:rPr>
        <w:lastRenderedPageBreak/>
        <w:t xml:space="preserve">Тема: </w:t>
      </w:r>
      <w:r w:rsidRPr="00227EA2">
        <w:rPr>
          <w:b/>
          <w:szCs w:val="28"/>
          <w:lang w:val="ru-RU"/>
        </w:rPr>
        <w:t>Системы смазки металлургического оборудования листопрокатного цеха №4  ОАО «Челябинский металлургический комбинат».</w:t>
      </w:r>
    </w:p>
    <w:p w:rsidR="00227EA2" w:rsidRPr="00227EA2" w:rsidRDefault="00227EA2" w:rsidP="00227EA2">
      <w:pPr>
        <w:jc w:val="center"/>
        <w:rPr>
          <w:b/>
          <w:szCs w:val="28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  <w:r w:rsidRPr="00D9702B">
        <w:rPr>
          <w:b/>
          <w:sz w:val="24"/>
          <w:u w:val="single"/>
          <w:lang w:val="ru-RU"/>
        </w:rPr>
        <w:t>Тип урока:</w:t>
      </w:r>
      <w:r>
        <w:rPr>
          <w:sz w:val="24"/>
          <w:lang w:val="ru-RU"/>
        </w:rPr>
        <w:t xml:space="preserve">  Повторительно – обобщающий.</w:t>
      </w:r>
    </w:p>
    <w:p w:rsidR="00B42B1B" w:rsidRPr="00D9702B" w:rsidRDefault="00B42B1B">
      <w:pPr>
        <w:jc w:val="left"/>
        <w:rPr>
          <w:b/>
          <w:sz w:val="24"/>
          <w:u w:val="single"/>
          <w:lang w:val="ru-RU"/>
        </w:rPr>
      </w:pPr>
      <w:r w:rsidRPr="00D9702B">
        <w:rPr>
          <w:b/>
          <w:sz w:val="24"/>
          <w:u w:val="single"/>
          <w:lang w:val="ru-RU"/>
        </w:rPr>
        <w:t xml:space="preserve">Цели: </w:t>
      </w:r>
    </w:p>
    <w:p w:rsidR="00B42B1B" w:rsidRDefault="00B42B1B">
      <w:pPr>
        <w:numPr>
          <w:ilvl w:val="0"/>
          <w:numId w:val="1"/>
        </w:numPr>
        <w:tabs>
          <w:tab w:val="clear" w:pos="1946"/>
          <w:tab w:val="num" w:pos="0"/>
        </w:tabs>
        <w:ind w:left="0" w:firstLine="851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Закрепить и обобщить знания по МДК 02.01 </w:t>
      </w:r>
      <w:r w:rsidRPr="00B75B1D">
        <w:rPr>
          <w:sz w:val="24"/>
          <w:lang w:val="ru-RU"/>
        </w:rPr>
        <w:t>Эксплуатация промышленного оборудования</w:t>
      </w:r>
      <w:r>
        <w:rPr>
          <w:sz w:val="24"/>
          <w:lang w:val="ru-RU"/>
        </w:rPr>
        <w:t xml:space="preserve">  по темам «</w:t>
      </w:r>
      <w:r w:rsidRPr="00B75B1D">
        <w:rPr>
          <w:sz w:val="24"/>
          <w:lang w:val="ru-RU"/>
        </w:rPr>
        <w:t>Эксплуатация промышленного оборудования</w:t>
      </w:r>
      <w:r>
        <w:rPr>
          <w:sz w:val="24"/>
          <w:lang w:val="ru-RU"/>
        </w:rPr>
        <w:t>» и «</w:t>
      </w:r>
      <w:r w:rsidRPr="00B75B1D">
        <w:rPr>
          <w:sz w:val="24"/>
          <w:lang w:val="ru-RU"/>
        </w:rPr>
        <w:t>Эксплуатация гидросистем промышленного оборудования</w:t>
      </w:r>
      <w:r>
        <w:rPr>
          <w:sz w:val="24"/>
          <w:lang w:val="ru-RU"/>
        </w:rPr>
        <w:t>»</w:t>
      </w:r>
    </w:p>
    <w:p w:rsidR="00B42B1B" w:rsidRDefault="00B42B1B">
      <w:pPr>
        <w:numPr>
          <w:ilvl w:val="0"/>
          <w:numId w:val="1"/>
        </w:numPr>
        <w:tabs>
          <w:tab w:val="clear" w:pos="1946"/>
          <w:tab w:val="num" w:pos="0"/>
        </w:tabs>
        <w:ind w:left="0" w:firstLine="851"/>
        <w:jc w:val="left"/>
        <w:rPr>
          <w:sz w:val="24"/>
          <w:lang w:val="ru-RU"/>
        </w:rPr>
      </w:pPr>
      <w:r>
        <w:rPr>
          <w:sz w:val="24"/>
          <w:lang w:val="ru-RU"/>
        </w:rPr>
        <w:t>Развить познавательный интерес студентов</w:t>
      </w:r>
    </w:p>
    <w:p w:rsidR="00B42B1B" w:rsidRDefault="00B42B1B">
      <w:pPr>
        <w:numPr>
          <w:ilvl w:val="0"/>
          <w:numId w:val="1"/>
        </w:numPr>
        <w:tabs>
          <w:tab w:val="clear" w:pos="1946"/>
          <w:tab w:val="num" w:pos="0"/>
        </w:tabs>
        <w:ind w:left="0" w:firstLine="851"/>
        <w:jc w:val="left"/>
        <w:rPr>
          <w:sz w:val="24"/>
          <w:lang w:val="ru-RU"/>
        </w:rPr>
      </w:pPr>
      <w:r>
        <w:rPr>
          <w:sz w:val="24"/>
          <w:lang w:val="ru-RU"/>
        </w:rPr>
        <w:t>Формировать интерес к избранной профессии, показать взаимосвязь теории и практики.</w:t>
      </w:r>
    </w:p>
    <w:p w:rsidR="00B42B1B" w:rsidRDefault="00B42B1B">
      <w:pPr>
        <w:numPr>
          <w:ilvl w:val="0"/>
          <w:numId w:val="1"/>
        </w:numPr>
        <w:tabs>
          <w:tab w:val="clear" w:pos="1946"/>
          <w:tab w:val="num" w:pos="0"/>
        </w:tabs>
        <w:ind w:left="0" w:firstLine="851"/>
        <w:jc w:val="left"/>
        <w:rPr>
          <w:sz w:val="24"/>
          <w:lang w:val="ru-RU"/>
        </w:rPr>
      </w:pPr>
      <w:r>
        <w:rPr>
          <w:sz w:val="24"/>
          <w:lang w:val="ru-RU"/>
        </w:rPr>
        <w:t>Воспитывать чувство ответственности за правильность принятых решений.</w:t>
      </w:r>
    </w:p>
    <w:p w:rsidR="00D9702B" w:rsidRDefault="00D9702B" w:rsidP="00D9702B">
      <w:pPr>
        <w:ind w:left="851"/>
        <w:jc w:val="left"/>
        <w:rPr>
          <w:sz w:val="24"/>
          <w:lang w:val="ru-RU"/>
        </w:rPr>
      </w:pPr>
    </w:p>
    <w:p w:rsidR="00B42B1B" w:rsidRDefault="00B42B1B" w:rsidP="00D9702B">
      <w:pPr>
        <w:jc w:val="left"/>
        <w:rPr>
          <w:b/>
          <w:sz w:val="24"/>
          <w:lang w:val="ru-RU"/>
        </w:rPr>
      </w:pPr>
      <w:r w:rsidRPr="00D9702B">
        <w:rPr>
          <w:b/>
          <w:sz w:val="24"/>
          <w:lang w:val="ru-RU"/>
        </w:rPr>
        <w:t>Формируемы</w:t>
      </w:r>
      <w:r w:rsidR="00D9702B" w:rsidRPr="00D9702B">
        <w:rPr>
          <w:b/>
          <w:sz w:val="24"/>
          <w:lang w:val="ru-RU"/>
        </w:rPr>
        <w:t xml:space="preserve">е </w:t>
      </w:r>
      <w:r w:rsidRPr="00D9702B">
        <w:rPr>
          <w:b/>
          <w:sz w:val="24"/>
          <w:lang w:val="ru-RU"/>
        </w:rPr>
        <w:t xml:space="preserve"> компетенции:</w:t>
      </w:r>
    </w:p>
    <w:p w:rsidR="00D9702B" w:rsidRPr="00D9702B" w:rsidRDefault="00D9702B" w:rsidP="00D9702B">
      <w:pPr>
        <w:jc w:val="left"/>
        <w:rPr>
          <w:b/>
          <w:sz w:val="24"/>
          <w:lang w:val="ru-RU"/>
        </w:rPr>
      </w:pPr>
      <w:r>
        <w:rPr>
          <w:b/>
          <w:sz w:val="24"/>
          <w:lang w:val="ru-RU"/>
        </w:rPr>
        <w:t>Профессиональные</w:t>
      </w:r>
    </w:p>
    <w:p w:rsidR="00D9702B" w:rsidRPr="00DB31FB" w:rsidRDefault="00D9702B" w:rsidP="00D9702B">
      <w:pPr>
        <w:ind w:right="29" w:firstLine="682"/>
        <w:rPr>
          <w:sz w:val="24"/>
          <w:szCs w:val="24"/>
        </w:rPr>
      </w:pPr>
      <w:r w:rsidRPr="00D9702B">
        <w:rPr>
          <w:sz w:val="24"/>
          <w:szCs w:val="24"/>
        </w:rPr>
        <w:t>ПК 2.1. Выбирать эксплуатационно-смазочные материалы при обслуживании оборудования.</w:t>
      </w:r>
    </w:p>
    <w:p w:rsidR="00D9702B" w:rsidRPr="00DB31FB" w:rsidRDefault="00D9702B" w:rsidP="00D9702B">
      <w:pPr>
        <w:ind w:right="29" w:firstLine="686"/>
        <w:rPr>
          <w:sz w:val="24"/>
          <w:szCs w:val="24"/>
        </w:rPr>
      </w:pPr>
      <w:r w:rsidRPr="00D9702B">
        <w:rPr>
          <w:sz w:val="24"/>
          <w:szCs w:val="24"/>
        </w:rPr>
        <w:t>ПК 2.2. Выбирать методы регулировки и наладки промышленного оборудования в зависимости от внешних факторов.</w:t>
      </w:r>
    </w:p>
    <w:p w:rsidR="00D9702B" w:rsidRPr="00DB31FB" w:rsidRDefault="00D9702B" w:rsidP="00D9702B">
      <w:pPr>
        <w:ind w:right="19" w:firstLine="682"/>
        <w:rPr>
          <w:sz w:val="24"/>
          <w:szCs w:val="24"/>
        </w:rPr>
      </w:pPr>
      <w:r w:rsidRPr="00D9702B">
        <w:rPr>
          <w:sz w:val="24"/>
          <w:szCs w:val="24"/>
        </w:rPr>
        <w:t>ПК 2.3. Участвовать в работах по устранению недостатков, выявленных в процессе эксплуатации промышленного оборудования.</w:t>
      </w:r>
    </w:p>
    <w:p w:rsidR="00D9702B" w:rsidRDefault="00D9702B" w:rsidP="00D9702B">
      <w:pPr>
        <w:jc w:val="left"/>
        <w:rPr>
          <w:b/>
          <w:sz w:val="24"/>
          <w:lang w:val="ru-RU"/>
        </w:rPr>
      </w:pPr>
      <w:r w:rsidRPr="00D9702B">
        <w:rPr>
          <w:b/>
          <w:sz w:val="24"/>
          <w:lang w:val="ru-RU"/>
        </w:rPr>
        <w:t>Общие</w:t>
      </w:r>
    </w:p>
    <w:p w:rsidR="00D9702B" w:rsidRPr="00DB31FB" w:rsidRDefault="00D9702B" w:rsidP="00D9702B">
      <w:pPr>
        <w:spacing w:before="10"/>
        <w:ind w:firstLine="691"/>
        <w:rPr>
          <w:sz w:val="24"/>
          <w:szCs w:val="24"/>
        </w:rPr>
      </w:pPr>
      <w:r w:rsidRPr="00D9702B">
        <w:rPr>
          <w:sz w:val="24"/>
          <w:szCs w:val="24"/>
          <w:lang w:val="en-US" w:eastAsia="en-US"/>
        </w:rPr>
        <w:t>OK</w:t>
      </w:r>
      <w:r w:rsidRPr="00D9702B">
        <w:rPr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D9702B" w:rsidRPr="00DB31FB" w:rsidRDefault="00D9702B" w:rsidP="00D9702B">
      <w:pPr>
        <w:spacing w:before="10"/>
        <w:ind w:firstLine="691"/>
        <w:rPr>
          <w:sz w:val="24"/>
          <w:szCs w:val="24"/>
        </w:rPr>
      </w:pPr>
      <w:r w:rsidRPr="00D9702B">
        <w:rPr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D9702B" w:rsidRPr="00DB31FB" w:rsidRDefault="00D9702B" w:rsidP="00D9702B">
      <w:pPr>
        <w:spacing w:before="67"/>
        <w:ind w:right="38" w:firstLine="691"/>
        <w:rPr>
          <w:sz w:val="24"/>
          <w:szCs w:val="24"/>
        </w:rPr>
      </w:pPr>
      <w:r w:rsidRPr="00D9702B">
        <w:rPr>
          <w:sz w:val="24"/>
          <w:szCs w:val="24"/>
          <w:lang w:val="en-US" w:eastAsia="en-US"/>
        </w:rPr>
        <w:t>OK</w:t>
      </w:r>
      <w:r w:rsidRPr="00D9702B">
        <w:rPr>
          <w:sz w:val="24"/>
          <w:szCs w:val="24"/>
        </w:rPr>
        <w:t xml:space="preserve"> 3. Принимать решения в стандартных и нестандартных ситуациях и нести за них ответственность.</w:t>
      </w:r>
    </w:p>
    <w:p w:rsidR="00D9702B" w:rsidRDefault="00D9702B" w:rsidP="00D9702B">
      <w:pPr>
        <w:ind w:right="38" w:firstLine="696"/>
        <w:rPr>
          <w:sz w:val="24"/>
          <w:szCs w:val="24"/>
          <w:lang w:val="ru-RU"/>
        </w:rPr>
      </w:pPr>
      <w:r w:rsidRPr="00D9702B">
        <w:rPr>
          <w:spacing w:val="20"/>
          <w:sz w:val="24"/>
          <w:szCs w:val="24"/>
        </w:rPr>
        <w:t>ОК4.</w:t>
      </w:r>
      <w:r w:rsidRPr="00D9702B">
        <w:rPr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9702B" w:rsidRPr="00DB31FB" w:rsidRDefault="00D9702B" w:rsidP="00D9702B">
      <w:pPr>
        <w:ind w:firstLine="691"/>
        <w:rPr>
          <w:sz w:val="24"/>
          <w:szCs w:val="24"/>
        </w:rPr>
      </w:pPr>
      <w:r w:rsidRPr="00D9702B">
        <w:rPr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D9702B" w:rsidRPr="00DB31FB" w:rsidRDefault="00D9702B" w:rsidP="00D9702B">
      <w:pPr>
        <w:ind w:firstLine="691"/>
        <w:rPr>
          <w:sz w:val="24"/>
          <w:szCs w:val="24"/>
        </w:rPr>
      </w:pPr>
      <w:r w:rsidRPr="00D9702B">
        <w:rPr>
          <w:sz w:val="24"/>
          <w:szCs w:val="24"/>
        </w:rPr>
        <w:t>ОК 7. Брать на себя ответственность за работу членов команды (подчиненных), результат выполнения заданий.</w:t>
      </w:r>
    </w:p>
    <w:p w:rsidR="00D9702B" w:rsidRPr="00D9702B" w:rsidRDefault="00D9702B" w:rsidP="00D9702B">
      <w:pPr>
        <w:jc w:val="left"/>
        <w:rPr>
          <w:b/>
          <w:sz w:val="24"/>
        </w:rPr>
      </w:pPr>
    </w:p>
    <w:p w:rsidR="00B42B1B" w:rsidRDefault="00B42B1B">
      <w:pPr>
        <w:pStyle w:val="5"/>
        <w:rPr>
          <w:u w:val="none"/>
        </w:rPr>
      </w:pPr>
      <w:r>
        <w:lastRenderedPageBreak/>
        <w:t xml:space="preserve">Межпредметные связи: дисциплины </w:t>
      </w:r>
      <w:r>
        <w:rPr>
          <w:u w:val="none"/>
        </w:rPr>
        <w:t>«</w:t>
      </w:r>
      <w:r w:rsidRPr="00AE729A">
        <w:rPr>
          <w:u w:val="none"/>
        </w:rPr>
        <w:t>Технологическое оборудование</w:t>
      </w:r>
      <w:r>
        <w:rPr>
          <w:u w:val="none"/>
        </w:rPr>
        <w:t>», «</w:t>
      </w:r>
      <w:r w:rsidRPr="00AE729A">
        <w:rPr>
          <w:u w:val="none"/>
        </w:rPr>
        <w:t>Технология отрасли</w:t>
      </w:r>
      <w:r>
        <w:rPr>
          <w:u w:val="none"/>
        </w:rPr>
        <w:t>», МДК 01.01«</w:t>
      </w:r>
      <w:r w:rsidRPr="00AE729A">
        <w:rPr>
          <w:u w:val="none"/>
        </w:rPr>
        <w:t>Организация монтажных работ промышленного оборудования и контроль за ними</w:t>
      </w:r>
      <w:r>
        <w:rPr>
          <w:u w:val="none"/>
        </w:rPr>
        <w:t>»</w:t>
      </w:r>
    </w:p>
    <w:p w:rsidR="00B42B1B" w:rsidRDefault="00B42B1B">
      <w:pPr>
        <w:rPr>
          <w:sz w:val="24"/>
          <w:lang w:val="ru-RU"/>
        </w:rPr>
      </w:pPr>
      <w:r>
        <w:rPr>
          <w:lang w:val="ru-RU"/>
        </w:rPr>
        <w:tab/>
      </w:r>
      <w:r>
        <w:rPr>
          <w:sz w:val="24"/>
          <w:u w:val="single"/>
          <w:lang w:val="ru-RU"/>
        </w:rPr>
        <w:t>Наглядные пособия</w:t>
      </w:r>
      <w:r>
        <w:rPr>
          <w:sz w:val="24"/>
          <w:lang w:val="ru-RU"/>
        </w:rPr>
        <w:t>: оборудование листопрокатного цеха № 4, схемы, плакаты, модели</w:t>
      </w:r>
    </w:p>
    <w:p w:rsidR="00B42B1B" w:rsidRDefault="00B42B1B">
      <w:pPr>
        <w:rPr>
          <w:sz w:val="24"/>
          <w:lang w:val="ru-RU"/>
        </w:rPr>
      </w:pPr>
      <w:r>
        <w:rPr>
          <w:sz w:val="24"/>
          <w:lang w:val="ru-RU"/>
        </w:rPr>
        <w:tab/>
      </w:r>
      <w:r>
        <w:rPr>
          <w:sz w:val="24"/>
          <w:u w:val="single"/>
          <w:lang w:val="ru-RU"/>
        </w:rPr>
        <w:t>Методы обучения</w:t>
      </w:r>
      <w:r>
        <w:rPr>
          <w:sz w:val="24"/>
          <w:lang w:val="ru-RU"/>
        </w:rPr>
        <w:t>: объяснительно-иллюстративный, репродуктивный.</w:t>
      </w:r>
    </w:p>
    <w:p w:rsidR="00B42B1B" w:rsidRDefault="00B42B1B">
      <w:pPr>
        <w:rPr>
          <w:sz w:val="24"/>
          <w:lang w:val="ru-RU"/>
        </w:rPr>
      </w:pPr>
      <w:r>
        <w:rPr>
          <w:sz w:val="24"/>
          <w:lang w:val="ru-RU"/>
        </w:rPr>
        <w:tab/>
      </w:r>
      <w:r>
        <w:rPr>
          <w:sz w:val="24"/>
          <w:u w:val="single"/>
          <w:lang w:val="ru-RU"/>
        </w:rPr>
        <w:t>Оформление аудитории</w:t>
      </w:r>
      <w:r>
        <w:rPr>
          <w:sz w:val="24"/>
          <w:lang w:val="ru-RU"/>
        </w:rPr>
        <w:t>: Модель прокатного стана 2300 (масштаб 1:100) Гидравлические схемы систем смазки, чертежи оборудования (раздаточный материал), плакаты, модели, электронные пособия.</w:t>
      </w:r>
    </w:p>
    <w:p w:rsidR="00B42B1B" w:rsidRDefault="00B42B1B">
      <w:pPr>
        <w:jc w:val="center"/>
        <w:rPr>
          <w:sz w:val="24"/>
          <w:lang w:val="ru-RU"/>
        </w:rPr>
      </w:pPr>
    </w:p>
    <w:p w:rsidR="00B42B1B" w:rsidRDefault="00B42B1B">
      <w:pPr>
        <w:jc w:val="center"/>
        <w:rPr>
          <w:sz w:val="24"/>
          <w:lang w:val="ru-RU"/>
        </w:rPr>
      </w:pPr>
      <w:r>
        <w:rPr>
          <w:sz w:val="24"/>
          <w:lang w:val="ru-RU"/>
        </w:rPr>
        <w:t>Подготовительный этап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numPr>
          <w:ilvl w:val="0"/>
          <w:numId w:val="2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Составление и оформление схем преподавателем и обучающимися</w:t>
      </w:r>
    </w:p>
    <w:p w:rsidR="00B42B1B" w:rsidRDefault="00B42B1B">
      <w:pPr>
        <w:numPr>
          <w:ilvl w:val="0"/>
          <w:numId w:val="2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Группа 4 МПО  24 человека. Вся группа учащихся разбивается на 4 бригады</w:t>
      </w:r>
    </w:p>
    <w:p w:rsidR="00B42B1B" w:rsidRPr="00F9332C" w:rsidRDefault="00156870" w:rsidP="00F9332C">
      <w:pPr>
        <w:numPr>
          <w:ilvl w:val="0"/>
          <w:numId w:val="2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Оформление пропусков на ОАО «ЧМК»</w:t>
      </w: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  <w:sectPr w:rsidR="00B42B1B" w:rsidSect="00F9332C">
          <w:footerReference w:type="default" r:id="rId7"/>
          <w:pgSz w:w="11907" w:h="16840" w:code="9"/>
          <w:pgMar w:top="567" w:right="567" w:bottom="567" w:left="1134" w:header="0" w:footer="0" w:gutter="0"/>
          <w:cols w:space="720"/>
          <w:titlePg/>
          <w:docGrid w:linePitch="381"/>
        </w:sectPr>
      </w:pPr>
    </w:p>
    <w:tbl>
      <w:tblPr>
        <w:tblW w:w="158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779"/>
        <w:gridCol w:w="2835"/>
        <w:gridCol w:w="2409"/>
        <w:gridCol w:w="3317"/>
        <w:gridCol w:w="2268"/>
        <w:gridCol w:w="1439"/>
      </w:tblGrid>
      <w:tr w:rsidR="00B42B1B" w:rsidRPr="00640CF7" w:rsidTr="00F9332C">
        <w:tc>
          <w:tcPr>
            <w:tcW w:w="851" w:type="dxa"/>
          </w:tcPr>
          <w:p w:rsidR="00B42B1B" w:rsidRPr="00640CF7" w:rsidRDefault="00B42B1B" w:rsidP="00F9332C">
            <w:pPr>
              <w:pStyle w:val="af1"/>
              <w:spacing w:before="0" w:beforeAutospacing="0" w:after="120" w:afterAutospacing="0" w:line="240" w:lineRule="atLeast"/>
              <w:ind w:right="-250"/>
              <w:rPr>
                <w:b/>
                <w:sz w:val="28"/>
                <w:szCs w:val="28"/>
              </w:rPr>
            </w:pPr>
            <w:r w:rsidRPr="00640CF7">
              <w:rPr>
                <w:b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779" w:type="dxa"/>
          </w:tcPr>
          <w:p w:rsidR="00B42B1B" w:rsidRPr="00640CF7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b/>
                <w:sz w:val="28"/>
                <w:szCs w:val="28"/>
              </w:rPr>
            </w:pPr>
            <w:r w:rsidRPr="00640CF7">
              <w:rPr>
                <w:b/>
                <w:sz w:val="28"/>
                <w:szCs w:val="28"/>
              </w:rPr>
              <w:t>Этап урока</w:t>
            </w:r>
          </w:p>
        </w:tc>
        <w:tc>
          <w:tcPr>
            <w:tcW w:w="2835" w:type="dxa"/>
            <w:vAlign w:val="center"/>
          </w:tcPr>
          <w:p w:rsidR="00B42B1B" w:rsidRPr="00640CF7" w:rsidRDefault="00B42B1B" w:rsidP="00F9332C">
            <w:pPr>
              <w:ind w:firstLine="34"/>
              <w:jc w:val="center"/>
              <w:rPr>
                <w:b/>
                <w:spacing w:val="-6"/>
                <w:szCs w:val="28"/>
              </w:rPr>
            </w:pPr>
            <w:r w:rsidRPr="00640CF7">
              <w:rPr>
                <w:b/>
                <w:spacing w:val="-6"/>
                <w:szCs w:val="28"/>
              </w:rPr>
              <w:t>Задачи этапа</w:t>
            </w:r>
          </w:p>
        </w:tc>
        <w:tc>
          <w:tcPr>
            <w:tcW w:w="2409" w:type="dxa"/>
            <w:vAlign w:val="center"/>
          </w:tcPr>
          <w:p w:rsidR="00B42B1B" w:rsidRPr="00640CF7" w:rsidRDefault="00B42B1B" w:rsidP="00F9332C">
            <w:pPr>
              <w:ind w:firstLine="34"/>
              <w:jc w:val="center"/>
              <w:rPr>
                <w:b/>
                <w:spacing w:val="-6"/>
                <w:szCs w:val="28"/>
              </w:rPr>
            </w:pPr>
            <w:r w:rsidRPr="00640CF7">
              <w:rPr>
                <w:b/>
                <w:spacing w:val="-6"/>
                <w:szCs w:val="28"/>
              </w:rPr>
              <w:t>Методы</w:t>
            </w:r>
          </w:p>
          <w:p w:rsidR="00B42B1B" w:rsidRPr="00640CF7" w:rsidRDefault="00B42B1B" w:rsidP="00F9332C">
            <w:pPr>
              <w:ind w:firstLine="34"/>
              <w:jc w:val="center"/>
              <w:rPr>
                <w:b/>
                <w:spacing w:val="-6"/>
                <w:szCs w:val="28"/>
              </w:rPr>
            </w:pPr>
            <w:r w:rsidRPr="00640CF7">
              <w:rPr>
                <w:b/>
                <w:spacing w:val="-6"/>
                <w:szCs w:val="28"/>
              </w:rPr>
              <w:t>и формы</w:t>
            </w:r>
          </w:p>
        </w:tc>
        <w:tc>
          <w:tcPr>
            <w:tcW w:w="3317" w:type="dxa"/>
          </w:tcPr>
          <w:p w:rsidR="00B42B1B" w:rsidRPr="00640CF7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b/>
                <w:sz w:val="28"/>
                <w:szCs w:val="28"/>
              </w:rPr>
            </w:pPr>
            <w:r w:rsidRPr="00640CF7">
              <w:rPr>
                <w:b/>
                <w:sz w:val="28"/>
                <w:szCs w:val="28"/>
              </w:rPr>
              <w:t>Действия преподавателя</w:t>
            </w:r>
          </w:p>
        </w:tc>
        <w:tc>
          <w:tcPr>
            <w:tcW w:w="2268" w:type="dxa"/>
          </w:tcPr>
          <w:p w:rsidR="00B42B1B" w:rsidRPr="00640CF7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b/>
                <w:sz w:val="28"/>
                <w:szCs w:val="28"/>
              </w:rPr>
            </w:pPr>
            <w:r w:rsidRPr="00640CF7">
              <w:rPr>
                <w:b/>
                <w:sz w:val="28"/>
                <w:szCs w:val="28"/>
              </w:rPr>
              <w:t>Действия студентов</w:t>
            </w:r>
          </w:p>
        </w:tc>
        <w:tc>
          <w:tcPr>
            <w:tcW w:w="1439" w:type="dxa"/>
          </w:tcPr>
          <w:p w:rsidR="00B42B1B" w:rsidRPr="00640CF7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b/>
                <w:sz w:val="28"/>
                <w:szCs w:val="28"/>
              </w:rPr>
            </w:pPr>
            <w:r w:rsidRPr="00640CF7">
              <w:rPr>
                <w:b/>
                <w:sz w:val="28"/>
                <w:szCs w:val="28"/>
              </w:rPr>
              <w:t>Регламент, мин</w:t>
            </w:r>
          </w:p>
        </w:tc>
      </w:tr>
      <w:tr w:rsidR="00B42B1B" w:rsidRPr="00640CF7" w:rsidTr="00F9332C">
        <w:tc>
          <w:tcPr>
            <w:tcW w:w="851" w:type="dxa"/>
          </w:tcPr>
          <w:p w:rsidR="00B42B1B" w:rsidRDefault="00B42B1B" w:rsidP="00F9332C">
            <w:pPr>
              <w:ind w:right="-2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779" w:type="dxa"/>
          </w:tcPr>
          <w:p w:rsidR="00B42B1B" w:rsidRDefault="00B42B1B" w:rsidP="00F9332C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835" w:type="dxa"/>
          </w:tcPr>
          <w:p w:rsidR="00B42B1B" w:rsidRDefault="00B42B1B" w:rsidP="00F9332C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2409" w:type="dxa"/>
          </w:tcPr>
          <w:p w:rsidR="00B42B1B" w:rsidRDefault="00B42B1B" w:rsidP="00F9332C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3317" w:type="dxa"/>
          </w:tcPr>
          <w:p w:rsidR="00B42B1B" w:rsidRDefault="00B42B1B" w:rsidP="00F9332C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68" w:type="dxa"/>
          </w:tcPr>
          <w:p w:rsidR="00B42B1B" w:rsidRDefault="00B42B1B" w:rsidP="00F9332C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439" w:type="dxa"/>
          </w:tcPr>
          <w:p w:rsidR="00B42B1B" w:rsidRDefault="00B42B1B" w:rsidP="00F9332C">
            <w:pPr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</w:tr>
      <w:tr w:rsidR="00B42B1B" w:rsidRPr="00640CF7" w:rsidTr="00F9332C">
        <w:tc>
          <w:tcPr>
            <w:tcW w:w="15898" w:type="dxa"/>
            <w:gridSpan w:val="7"/>
          </w:tcPr>
          <w:p w:rsidR="00B42B1B" w:rsidRDefault="00B42B1B" w:rsidP="00F9332C">
            <w:pPr>
              <w:ind w:right="-25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часть урока- на производстве: в прокатном цехе №4 ОАО «ЧМК»</w:t>
            </w:r>
          </w:p>
        </w:tc>
      </w:tr>
      <w:tr w:rsidR="00B42B1B" w:rsidRPr="00640CF7" w:rsidTr="00F9332C">
        <w:tc>
          <w:tcPr>
            <w:tcW w:w="851" w:type="dxa"/>
          </w:tcPr>
          <w:p w:rsidR="00B42B1B" w:rsidRPr="007C2D15" w:rsidRDefault="00B42B1B" w:rsidP="00F9332C">
            <w:pPr>
              <w:ind w:right="-250"/>
              <w:jc w:val="center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1</w:t>
            </w:r>
          </w:p>
        </w:tc>
        <w:tc>
          <w:tcPr>
            <w:tcW w:w="2779" w:type="dxa"/>
          </w:tcPr>
          <w:p w:rsidR="00B42B1B" w:rsidRPr="007C2D15" w:rsidRDefault="00B42B1B" w:rsidP="00F9332C">
            <w:pPr>
              <w:ind w:firstLine="0"/>
              <w:jc w:val="center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Организационный момент</w:t>
            </w:r>
          </w:p>
        </w:tc>
        <w:tc>
          <w:tcPr>
            <w:tcW w:w="2835" w:type="dxa"/>
          </w:tcPr>
          <w:p w:rsidR="00B42B1B" w:rsidRPr="007C2D15" w:rsidRDefault="00B42B1B" w:rsidP="00F9332C">
            <w:pPr>
              <w:ind w:firstLine="0"/>
              <w:jc w:val="center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Сообщить тему урока, его цели, мобилизовать внимание учащихся</w:t>
            </w:r>
            <w:r>
              <w:rPr>
                <w:sz w:val="20"/>
                <w:lang w:val="ru-RU"/>
              </w:rPr>
              <w:t xml:space="preserve"> (Приложение 1)</w:t>
            </w:r>
          </w:p>
        </w:tc>
        <w:tc>
          <w:tcPr>
            <w:tcW w:w="240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Словесный</w:t>
            </w:r>
          </w:p>
        </w:tc>
        <w:tc>
          <w:tcPr>
            <w:tcW w:w="3317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 xml:space="preserve">Приветствие студентов </w:t>
            </w:r>
          </w:p>
        </w:tc>
        <w:tc>
          <w:tcPr>
            <w:tcW w:w="2268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 xml:space="preserve">Приветствие преподавателя </w:t>
            </w:r>
          </w:p>
        </w:tc>
        <w:tc>
          <w:tcPr>
            <w:tcW w:w="143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3 мин</w:t>
            </w:r>
          </w:p>
        </w:tc>
      </w:tr>
      <w:tr w:rsidR="00B42B1B" w:rsidRPr="00640CF7" w:rsidTr="00F9332C">
        <w:tc>
          <w:tcPr>
            <w:tcW w:w="851" w:type="dxa"/>
          </w:tcPr>
          <w:p w:rsidR="00B42B1B" w:rsidRPr="007C2D15" w:rsidRDefault="00B42B1B" w:rsidP="00F9332C">
            <w:pPr>
              <w:ind w:right="-250"/>
              <w:jc w:val="center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2</w:t>
            </w:r>
          </w:p>
        </w:tc>
        <w:tc>
          <w:tcPr>
            <w:tcW w:w="2779" w:type="dxa"/>
          </w:tcPr>
          <w:p w:rsidR="00B42B1B" w:rsidRPr="007C2D15" w:rsidRDefault="00B42B1B" w:rsidP="00F9332C">
            <w:pPr>
              <w:ind w:firstLine="0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Подготовка студентов к экскурсии по цеху</w:t>
            </w:r>
          </w:p>
        </w:tc>
        <w:tc>
          <w:tcPr>
            <w:tcW w:w="2835" w:type="dxa"/>
          </w:tcPr>
          <w:p w:rsidR="00B42B1B" w:rsidRPr="007C2D15" w:rsidRDefault="00B42B1B" w:rsidP="00F9332C">
            <w:pPr>
              <w:ind w:firstLine="0"/>
              <w:jc w:val="center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Инструктаж по технике безопасности</w:t>
            </w:r>
          </w:p>
          <w:p w:rsidR="00B42B1B" w:rsidRDefault="00B42B1B" w:rsidP="00F9332C">
            <w:pPr>
              <w:ind w:firstLine="0"/>
              <w:jc w:val="center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Получение задания</w:t>
            </w:r>
          </w:p>
          <w:p w:rsidR="00B42B1B" w:rsidRPr="007C2D15" w:rsidRDefault="00B42B1B" w:rsidP="00F9332C">
            <w:pPr>
              <w:ind w:firstLine="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(Приложение 1)</w:t>
            </w:r>
          </w:p>
        </w:tc>
        <w:tc>
          <w:tcPr>
            <w:tcW w:w="240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Словесный</w:t>
            </w:r>
          </w:p>
        </w:tc>
        <w:tc>
          <w:tcPr>
            <w:tcW w:w="3317" w:type="dxa"/>
          </w:tcPr>
          <w:p w:rsidR="00B42B1B" w:rsidRPr="007C2D15" w:rsidRDefault="00B42B1B" w:rsidP="00F9332C">
            <w:pPr>
              <w:pStyle w:val="22"/>
              <w:ind w:firstLine="0"/>
              <w:rPr>
                <w:sz w:val="20"/>
              </w:rPr>
            </w:pPr>
            <w:r w:rsidRPr="007C2D15">
              <w:rPr>
                <w:sz w:val="20"/>
              </w:rPr>
              <w:t>Проведение инструктажа по  технике безопасности при экскурсии по цеху.</w:t>
            </w:r>
          </w:p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Выдача  производственного задания</w:t>
            </w:r>
          </w:p>
        </w:tc>
        <w:tc>
          <w:tcPr>
            <w:tcW w:w="2268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Слушают</w:t>
            </w:r>
          </w:p>
        </w:tc>
        <w:tc>
          <w:tcPr>
            <w:tcW w:w="143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10 мин</w:t>
            </w:r>
          </w:p>
        </w:tc>
      </w:tr>
      <w:tr w:rsidR="00B42B1B" w:rsidRPr="00640CF7" w:rsidTr="00F9332C">
        <w:tc>
          <w:tcPr>
            <w:tcW w:w="851" w:type="dxa"/>
          </w:tcPr>
          <w:p w:rsidR="00B42B1B" w:rsidRPr="007C2D15" w:rsidRDefault="00B42B1B" w:rsidP="00AE729A">
            <w:pPr>
              <w:jc w:val="center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 xml:space="preserve">3 </w:t>
            </w:r>
          </w:p>
        </w:tc>
        <w:tc>
          <w:tcPr>
            <w:tcW w:w="2779" w:type="dxa"/>
          </w:tcPr>
          <w:p w:rsidR="00B42B1B" w:rsidRPr="007C2D15" w:rsidRDefault="00B42B1B" w:rsidP="00F9332C">
            <w:pPr>
              <w:ind w:firstLine="0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Изучение  оборудования цеха и технологическим процессом</w:t>
            </w:r>
          </w:p>
        </w:tc>
        <w:tc>
          <w:tcPr>
            <w:tcW w:w="2835" w:type="dxa"/>
          </w:tcPr>
          <w:p w:rsidR="00B42B1B" w:rsidRPr="007C2D15" w:rsidRDefault="00B42B1B" w:rsidP="00F9332C">
            <w:pPr>
              <w:ind w:firstLine="0"/>
              <w:jc w:val="center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Ознакомить учащихся с технологическим процессом цеха и основным оборудованием</w:t>
            </w:r>
          </w:p>
        </w:tc>
        <w:tc>
          <w:tcPr>
            <w:tcW w:w="240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Словесно-наглядный</w:t>
            </w:r>
          </w:p>
        </w:tc>
        <w:tc>
          <w:tcPr>
            <w:tcW w:w="3317" w:type="dxa"/>
          </w:tcPr>
          <w:p w:rsidR="00B42B1B" w:rsidRPr="007C2D15" w:rsidRDefault="00B42B1B" w:rsidP="00F9332C">
            <w:pPr>
              <w:pStyle w:val="22"/>
              <w:ind w:firstLine="0"/>
              <w:rPr>
                <w:sz w:val="20"/>
              </w:rPr>
            </w:pPr>
            <w:r w:rsidRPr="007C2D15">
              <w:rPr>
                <w:sz w:val="20"/>
              </w:rPr>
              <w:t>Объяснение технологического процесса цеха, назначения и конструкции оборудования, задействованного в технологическом процессе, смазочного хозяйства цеха</w:t>
            </w:r>
          </w:p>
        </w:tc>
        <w:tc>
          <w:tcPr>
            <w:tcW w:w="2268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Слушают и следят за работой оборудования</w:t>
            </w:r>
            <w:r>
              <w:rPr>
                <w:sz w:val="20"/>
                <w:szCs w:val="20"/>
              </w:rPr>
              <w:t>. Задают вопросы</w:t>
            </w:r>
          </w:p>
        </w:tc>
        <w:tc>
          <w:tcPr>
            <w:tcW w:w="143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30 мин</w:t>
            </w:r>
          </w:p>
        </w:tc>
      </w:tr>
      <w:tr w:rsidR="00B42B1B" w:rsidRPr="00640CF7" w:rsidTr="00F9332C">
        <w:tc>
          <w:tcPr>
            <w:tcW w:w="851" w:type="dxa"/>
          </w:tcPr>
          <w:p w:rsidR="00B42B1B" w:rsidRPr="007C2D15" w:rsidRDefault="00B42B1B" w:rsidP="00AE729A">
            <w:pPr>
              <w:jc w:val="center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4</w:t>
            </w:r>
          </w:p>
        </w:tc>
        <w:tc>
          <w:tcPr>
            <w:tcW w:w="2779" w:type="dxa"/>
          </w:tcPr>
          <w:p w:rsidR="00B42B1B" w:rsidRPr="007C2D15" w:rsidRDefault="00B42B1B" w:rsidP="00F9332C">
            <w:pPr>
              <w:ind w:firstLine="0"/>
              <w:jc w:val="left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Изучение  гидравлических систем цеха в маслоподвалах цеха</w:t>
            </w:r>
          </w:p>
        </w:tc>
        <w:tc>
          <w:tcPr>
            <w:tcW w:w="2835" w:type="dxa"/>
          </w:tcPr>
          <w:p w:rsidR="00B42B1B" w:rsidRPr="007C2D15" w:rsidRDefault="00B42B1B" w:rsidP="00F9332C">
            <w:pPr>
              <w:ind w:firstLine="0"/>
              <w:jc w:val="left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Изучить виды гидросистем цеха,  принцип работы гидросистем  цеха</w:t>
            </w:r>
          </w:p>
        </w:tc>
        <w:tc>
          <w:tcPr>
            <w:tcW w:w="240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Словесно-наглядный</w:t>
            </w:r>
          </w:p>
        </w:tc>
        <w:tc>
          <w:tcPr>
            <w:tcW w:w="3317" w:type="dxa"/>
          </w:tcPr>
          <w:p w:rsidR="00B42B1B" w:rsidRPr="007C2D15" w:rsidRDefault="00B42B1B" w:rsidP="00F9332C">
            <w:pPr>
              <w:pStyle w:val="22"/>
              <w:ind w:firstLine="0"/>
              <w:rPr>
                <w:sz w:val="20"/>
              </w:rPr>
            </w:pPr>
            <w:r w:rsidRPr="007C2D15">
              <w:rPr>
                <w:sz w:val="20"/>
              </w:rPr>
              <w:t>Объяснение конструкции и принципа работы гидравлических систем цеха</w:t>
            </w:r>
          </w:p>
        </w:tc>
        <w:tc>
          <w:tcPr>
            <w:tcW w:w="2268" w:type="dxa"/>
          </w:tcPr>
          <w:p w:rsidR="00B42B1B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Слушают и следят за работой оборудования</w:t>
            </w:r>
          </w:p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Задают вопросы</w:t>
            </w:r>
          </w:p>
        </w:tc>
        <w:tc>
          <w:tcPr>
            <w:tcW w:w="143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20</w:t>
            </w:r>
          </w:p>
        </w:tc>
      </w:tr>
      <w:tr w:rsidR="00B42B1B" w:rsidRPr="00640CF7" w:rsidTr="00F9332C">
        <w:tc>
          <w:tcPr>
            <w:tcW w:w="851" w:type="dxa"/>
          </w:tcPr>
          <w:p w:rsidR="00B42B1B" w:rsidRPr="007C2D15" w:rsidRDefault="00B42B1B" w:rsidP="00AE729A">
            <w:pPr>
              <w:jc w:val="center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5</w:t>
            </w:r>
          </w:p>
        </w:tc>
        <w:tc>
          <w:tcPr>
            <w:tcW w:w="2779" w:type="dxa"/>
          </w:tcPr>
          <w:p w:rsidR="00B42B1B" w:rsidRPr="007C2D15" w:rsidRDefault="00B42B1B" w:rsidP="00F9332C">
            <w:pPr>
              <w:ind w:firstLine="0"/>
              <w:jc w:val="left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Изучение систем жидкой смазки оборудования цеха</w:t>
            </w:r>
          </w:p>
        </w:tc>
        <w:tc>
          <w:tcPr>
            <w:tcW w:w="2835" w:type="dxa"/>
          </w:tcPr>
          <w:p w:rsidR="00B42B1B" w:rsidRPr="007C2D15" w:rsidRDefault="00B42B1B" w:rsidP="00F9332C">
            <w:pPr>
              <w:pStyle w:val="22"/>
              <w:ind w:firstLine="0"/>
              <w:rPr>
                <w:sz w:val="20"/>
              </w:rPr>
            </w:pPr>
            <w:r w:rsidRPr="007C2D15">
              <w:rPr>
                <w:sz w:val="20"/>
              </w:rPr>
              <w:t>Изучить рабочие жидкости систем жидкой смазки,</w:t>
            </w:r>
          </w:p>
          <w:p w:rsidR="00B42B1B" w:rsidRPr="007C2D15" w:rsidRDefault="00B42B1B" w:rsidP="00F9332C">
            <w:pPr>
              <w:ind w:firstLine="0"/>
              <w:jc w:val="left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Схемы систем жидкой смазки</w:t>
            </w:r>
          </w:p>
        </w:tc>
        <w:tc>
          <w:tcPr>
            <w:tcW w:w="240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Словесно-наглядный</w:t>
            </w:r>
          </w:p>
        </w:tc>
        <w:tc>
          <w:tcPr>
            <w:tcW w:w="3317" w:type="dxa"/>
          </w:tcPr>
          <w:p w:rsidR="00B42B1B" w:rsidRPr="007C2D15" w:rsidRDefault="00B42B1B" w:rsidP="00F9332C">
            <w:pPr>
              <w:pStyle w:val="22"/>
              <w:ind w:firstLine="0"/>
              <w:rPr>
                <w:sz w:val="20"/>
              </w:rPr>
            </w:pPr>
            <w:r w:rsidRPr="007C2D15">
              <w:rPr>
                <w:sz w:val="20"/>
              </w:rPr>
              <w:t>Объяснение систем жидкой смазки оборудования, принципа работы</w:t>
            </w:r>
          </w:p>
        </w:tc>
        <w:tc>
          <w:tcPr>
            <w:tcW w:w="2268" w:type="dxa"/>
          </w:tcPr>
          <w:p w:rsidR="00B42B1B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Слушают и следят за работой оборудования</w:t>
            </w:r>
          </w:p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Задают вопросы</w:t>
            </w:r>
          </w:p>
        </w:tc>
        <w:tc>
          <w:tcPr>
            <w:tcW w:w="143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15</w:t>
            </w:r>
          </w:p>
        </w:tc>
      </w:tr>
      <w:tr w:rsidR="00B42B1B" w:rsidRPr="00640CF7" w:rsidTr="00F9332C">
        <w:trPr>
          <w:trHeight w:val="983"/>
        </w:trPr>
        <w:tc>
          <w:tcPr>
            <w:tcW w:w="851" w:type="dxa"/>
          </w:tcPr>
          <w:p w:rsidR="00B42B1B" w:rsidRPr="007C2D15" w:rsidRDefault="00B42B1B" w:rsidP="00AE729A">
            <w:pPr>
              <w:jc w:val="center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lastRenderedPageBreak/>
              <w:t>6</w:t>
            </w:r>
          </w:p>
        </w:tc>
        <w:tc>
          <w:tcPr>
            <w:tcW w:w="2779" w:type="dxa"/>
          </w:tcPr>
          <w:p w:rsidR="00B42B1B" w:rsidRPr="007C2D15" w:rsidRDefault="00B42B1B" w:rsidP="00F9332C">
            <w:pPr>
              <w:ind w:firstLine="0"/>
              <w:jc w:val="left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Изучение системы густой смазки оборудования цеха</w:t>
            </w:r>
          </w:p>
        </w:tc>
        <w:tc>
          <w:tcPr>
            <w:tcW w:w="2835" w:type="dxa"/>
          </w:tcPr>
          <w:p w:rsidR="00B42B1B" w:rsidRPr="007C2D15" w:rsidRDefault="00B42B1B" w:rsidP="00F9332C">
            <w:pPr>
              <w:pStyle w:val="22"/>
              <w:ind w:firstLine="0"/>
              <w:rPr>
                <w:sz w:val="20"/>
              </w:rPr>
            </w:pPr>
            <w:r w:rsidRPr="007C2D15">
              <w:rPr>
                <w:sz w:val="20"/>
              </w:rPr>
              <w:t>Изучить рабочие жидкости систем густой смазки</w:t>
            </w:r>
          </w:p>
          <w:p w:rsidR="00B42B1B" w:rsidRPr="007C2D15" w:rsidRDefault="00B42B1B" w:rsidP="00F9332C">
            <w:pPr>
              <w:ind w:firstLine="0"/>
              <w:jc w:val="left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Схемы систем густой смазки</w:t>
            </w:r>
          </w:p>
        </w:tc>
        <w:tc>
          <w:tcPr>
            <w:tcW w:w="2409" w:type="dxa"/>
          </w:tcPr>
          <w:p w:rsidR="00B42B1B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Словесно-наглядный</w:t>
            </w:r>
          </w:p>
          <w:p w:rsidR="00375DEC" w:rsidRDefault="00375DEC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</w:p>
          <w:p w:rsidR="00375DEC" w:rsidRDefault="00375DEC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</w:p>
          <w:p w:rsidR="00375DEC" w:rsidRDefault="00375DEC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</w:p>
          <w:p w:rsidR="00375DEC" w:rsidRDefault="00375DEC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</w:p>
          <w:p w:rsidR="00375DEC" w:rsidRDefault="00375DEC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</w:p>
          <w:p w:rsidR="00375DEC" w:rsidRDefault="00375DEC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</w:p>
          <w:p w:rsidR="00375DEC" w:rsidRDefault="00375DEC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</w:p>
          <w:p w:rsidR="00375DEC" w:rsidRDefault="00375DEC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</w:p>
          <w:p w:rsidR="00375DEC" w:rsidRPr="007C2D15" w:rsidRDefault="00375DEC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</w:p>
        </w:tc>
        <w:tc>
          <w:tcPr>
            <w:tcW w:w="3317" w:type="dxa"/>
          </w:tcPr>
          <w:p w:rsidR="00B42B1B" w:rsidRPr="007C2D15" w:rsidRDefault="00B42B1B" w:rsidP="00F9332C">
            <w:pPr>
              <w:pStyle w:val="22"/>
              <w:ind w:firstLine="0"/>
              <w:rPr>
                <w:sz w:val="20"/>
              </w:rPr>
            </w:pPr>
            <w:r w:rsidRPr="007C2D15">
              <w:rPr>
                <w:sz w:val="20"/>
              </w:rPr>
              <w:t>Объяснение систем густой смазки оборудования цеха, принципа работы систем.</w:t>
            </w:r>
          </w:p>
        </w:tc>
        <w:tc>
          <w:tcPr>
            <w:tcW w:w="2268" w:type="dxa"/>
          </w:tcPr>
          <w:p w:rsidR="00B42B1B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Слушают и следят за работой оборудования</w:t>
            </w:r>
          </w:p>
          <w:p w:rsidR="00B42B1B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Задают вопросы</w:t>
            </w:r>
          </w:p>
          <w:p w:rsidR="00B1490F" w:rsidRDefault="00B1490F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</w:p>
          <w:p w:rsidR="00B1490F" w:rsidRDefault="00B1490F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</w:p>
          <w:p w:rsidR="00B1490F" w:rsidRDefault="00B1490F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</w:p>
          <w:p w:rsidR="00B1490F" w:rsidRDefault="00B1490F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</w:p>
          <w:p w:rsidR="00B1490F" w:rsidRDefault="00B1490F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</w:p>
          <w:p w:rsidR="00B1490F" w:rsidRPr="007C2D15" w:rsidRDefault="00B1490F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</w:p>
        </w:tc>
        <w:tc>
          <w:tcPr>
            <w:tcW w:w="143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0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12</w:t>
            </w:r>
          </w:p>
        </w:tc>
      </w:tr>
      <w:tr w:rsidR="00B42B1B" w:rsidRPr="00640CF7" w:rsidTr="00F9332C">
        <w:tc>
          <w:tcPr>
            <w:tcW w:w="15898" w:type="dxa"/>
            <w:gridSpan w:val="7"/>
          </w:tcPr>
          <w:p w:rsidR="00B42B1B" w:rsidRDefault="00227EA2" w:rsidP="00364CE9">
            <w:pPr>
              <w:pStyle w:val="af1"/>
              <w:spacing w:before="0" w:beforeAutospacing="0" w:after="120" w:afterAutospacing="0" w:line="240" w:lineRule="atLeast"/>
              <w:jc w:val="center"/>
            </w:pPr>
            <w:r>
              <w:t>2</w:t>
            </w:r>
            <w:r w:rsidR="00B42B1B">
              <w:t xml:space="preserve"> часть урока- в колледже в </w:t>
            </w:r>
            <w:r w:rsidR="00B42B1B" w:rsidRPr="00364CE9">
              <w:t>Кабинет</w:t>
            </w:r>
            <w:r w:rsidR="00B42B1B">
              <w:t>е</w:t>
            </w:r>
            <w:r w:rsidR="00B42B1B" w:rsidRPr="00364CE9">
              <w:t xml:space="preserve"> и лаборатори</w:t>
            </w:r>
            <w:r w:rsidR="00B42B1B">
              <w:t>и</w:t>
            </w:r>
            <w:r w:rsidR="00B42B1B" w:rsidRPr="00364CE9">
              <w:t xml:space="preserve"> технологии и оборудования металлургических цехов</w:t>
            </w:r>
          </w:p>
        </w:tc>
      </w:tr>
      <w:tr w:rsidR="00B42B1B" w:rsidRPr="00640CF7" w:rsidTr="00F9332C">
        <w:tc>
          <w:tcPr>
            <w:tcW w:w="851" w:type="dxa"/>
          </w:tcPr>
          <w:p w:rsidR="00B42B1B" w:rsidRPr="007C2D15" w:rsidRDefault="00B42B1B" w:rsidP="00AE729A">
            <w:pPr>
              <w:jc w:val="center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1</w:t>
            </w:r>
          </w:p>
        </w:tc>
        <w:tc>
          <w:tcPr>
            <w:tcW w:w="2779" w:type="dxa"/>
          </w:tcPr>
          <w:p w:rsidR="00B42B1B" w:rsidRPr="007C2D15" w:rsidRDefault="00B42B1B" w:rsidP="00F9332C">
            <w:pPr>
              <w:ind w:firstLine="34"/>
              <w:jc w:val="left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Организационный момент</w:t>
            </w:r>
          </w:p>
        </w:tc>
        <w:tc>
          <w:tcPr>
            <w:tcW w:w="2835" w:type="dxa"/>
          </w:tcPr>
          <w:p w:rsidR="00B42B1B" w:rsidRPr="007C2D15" w:rsidRDefault="00B42B1B" w:rsidP="00F9332C">
            <w:pPr>
              <w:ind w:firstLine="34"/>
              <w:jc w:val="left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Мобилизовать внимание студентов</w:t>
            </w:r>
            <w:r>
              <w:rPr>
                <w:sz w:val="20"/>
                <w:lang w:val="ru-RU"/>
              </w:rPr>
              <w:t xml:space="preserve"> (Приложение 1)</w:t>
            </w:r>
          </w:p>
        </w:tc>
        <w:tc>
          <w:tcPr>
            <w:tcW w:w="240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Словесный</w:t>
            </w:r>
          </w:p>
        </w:tc>
        <w:tc>
          <w:tcPr>
            <w:tcW w:w="3317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 xml:space="preserve">Приветствие студентов </w:t>
            </w:r>
          </w:p>
        </w:tc>
        <w:tc>
          <w:tcPr>
            <w:tcW w:w="2268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 xml:space="preserve">Приветствие преподавателя </w:t>
            </w:r>
          </w:p>
        </w:tc>
        <w:tc>
          <w:tcPr>
            <w:tcW w:w="143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3 мин</w:t>
            </w:r>
          </w:p>
        </w:tc>
      </w:tr>
      <w:tr w:rsidR="00B42B1B" w:rsidRPr="00640CF7" w:rsidTr="00F9332C">
        <w:tc>
          <w:tcPr>
            <w:tcW w:w="851" w:type="dxa"/>
          </w:tcPr>
          <w:p w:rsidR="00B42B1B" w:rsidRPr="007C2D15" w:rsidRDefault="00B42B1B" w:rsidP="00AE729A">
            <w:pPr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2779" w:type="dxa"/>
          </w:tcPr>
          <w:p w:rsidR="00B42B1B" w:rsidRDefault="00B42B1B" w:rsidP="00F9332C">
            <w:pPr>
              <w:ind w:firstLine="34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Анализ 1 части урока</w:t>
            </w:r>
          </w:p>
          <w:p w:rsidR="00B42B1B" w:rsidRPr="007C2D15" w:rsidRDefault="00B42B1B" w:rsidP="007F52AE">
            <w:pPr>
              <w:ind w:firstLine="34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Повторение  классификации </w:t>
            </w:r>
            <w:r w:rsidRPr="007C2D15">
              <w:rPr>
                <w:sz w:val="20"/>
                <w:lang w:val="ru-RU"/>
              </w:rPr>
              <w:t>систем смазки металлургического оборудования</w:t>
            </w:r>
          </w:p>
        </w:tc>
        <w:tc>
          <w:tcPr>
            <w:tcW w:w="2835" w:type="dxa"/>
          </w:tcPr>
          <w:p w:rsidR="00B42B1B" w:rsidRPr="007C2D15" w:rsidRDefault="00B42B1B" w:rsidP="007F52AE">
            <w:pPr>
              <w:pStyle w:val="22"/>
              <w:ind w:firstLine="34"/>
              <w:rPr>
                <w:sz w:val="20"/>
              </w:rPr>
            </w:pPr>
            <w:r w:rsidRPr="007C2D15">
              <w:rPr>
                <w:sz w:val="20"/>
              </w:rPr>
              <w:t>Анализ классификации систем смазки металлургичес</w:t>
            </w:r>
            <w:bookmarkStart w:id="0" w:name="_GoBack"/>
            <w:bookmarkEnd w:id="0"/>
            <w:r w:rsidRPr="007C2D15">
              <w:rPr>
                <w:sz w:val="20"/>
              </w:rPr>
              <w:t>кого оборудования</w:t>
            </w:r>
          </w:p>
        </w:tc>
        <w:tc>
          <w:tcPr>
            <w:tcW w:w="240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Словесно-наглядный</w:t>
            </w:r>
          </w:p>
        </w:tc>
        <w:tc>
          <w:tcPr>
            <w:tcW w:w="3317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Проводит анализ систем смазки металлургического оборудования на ОАО «ЧМК»</w:t>
            </w:r>
          </w:p>
        </w:tc>
        <w:tc>
          <w:tcPr>
            <w:tcW w:w="2268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Слушают</w:t>
            </w:r>
          </w:p>
        </w:tc>
        <w:tc>
          <w:tcPr>
            <w:tcW w:w="143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мин</w:t>
            </w:r>
          </w:p>
        </w:tc>
      </w:tr>
      <w:tr w:rsidR="00B42B1B" w:rsidRPr="00640CF7" w:rsidTr="00F9332C">
        <w:trPr>
          <w:trHeight w:val="920"/>
        </w:trPr>
        <w:tc>
          <w:tcPr>
            <w:tcW w:w="851" w:type="dxa"/>
          </w:tcPr>
          <w:p w:rsidR="00B42B1B" w:rsidRPr="007C2D15" w:rsidRDefault="00B42B1B" w:rsidP="00AE729A">
            <w:pPr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2779" w:type="dxa"/>
          </w:tcPr>
          <w:p w:rsidR="00B42B1B" w:rsidRPr="007C2D15" w:rsidRDefault="00B42B1B" w:rsidP="00F9332C">
            <w:pPr>
              <w:ind w:firstLine="34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Защита студентами производственного задания</w:t>
            </w:r>
          </w:p>
        </w:tc>
        <w:tc>
          <w:tcPr>
            <w:tcW w:w="2835" w:type="dxa"/>
          </w:tcPr>
          <w:p w:rsidR="00B42B1B" w:rsidRDefault="00B42B1B" w:rsidP="00F9332C">
            <w:pPr>
              <w:ind w:firstLine="34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Проверка выполнения </w:t>
            </w:r>
            <w:r w:rsidRPr="007C2D15">
              <w:rPr>
                <w:sz w:val="20"/>
                <w:lang w:val="ru-RU"/>
              </w:rPr>
              <w:t>производственного задания</w:t>
            </w:r>
            <w:r>
              <w:rPr>
                <w:sz w:val="20"/>
                <w:lang w:val="ru-RU"/>
              </w:rPr>
              <w:t>:</w:t>
            </w:r>
          </w:p>
          <w:p w:rsidR="00B42B1B" w:rsidRDefault="00B42B1B" w:rsidP="00F9332C">
            <w:pPr>
              <w:ind w:firstLine="34"/>
              <w:jc w:val="left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Провер</w:t>
            </w:r>
            <w:r>
              <w:rPr>
                <w:sz w:val="20"/>
                <w:lang w:val="ru-RU"/>
              </w:rPr>
              <w:t>ка знания обу</w:t>
            </w:r>
            <w:r w:rsidRPr="007C2D15">
              <w:rPr>
                <w:sz w:val="20"/>
                <w:lang w:val="ru-RU"/>
              </w:rPr>
              <w:t>ча</w:t>
            </w:r>
            <w:r>
              <w:rPr>
                <w:sz w:val="20"/>
                <w:lang w:val="ru-RU"/>
              </w:rPr>
              <w:t>ю</w:t>
            </w:r>
            <w:r w:rsidRPr="007C2D15">
              <w:rPr>
                <w:sz w:val="20"/>
                <w:lang w:val="ru-RU"/>
              </w:rPr>
              <w:t xml:space="preserve">щихся по </w:t>
            </w:r>
            <w:r>
              <w:rPr>
                <w:sz w:val="20"/>
                <w:lang w:val="ru-RU"/>
              </w:rPr>
              <w:t xml:space="preserve">системам смазки, </w:t>
            </w:r>
            <w:r w:rsidRPr="007C2D15">
              <w:rPr>
                <w:sz w:val="20"/>
                <w:lang w:val="ru-RU"/>
              </w:rPr>
              <w:t>гидравлическим устройствам и рабочим жидкостям смазочных систем</w:t>
            </w:r>
          </w:p>
          <w:p w:rsidR="00B42B1B" w:rsidRPr="007C2D15" w:rsidRDefault="00B42B1B" w:rsidP="00F9332C">
            <w:pPr>
              <w:ind w:firstLine="34"/>
              <w:jc w:val="left"/>
              <w:rPr>
                <w:sz w:val="20"/>
              </w:rPr>
            </w:pPr>
            <w:r>
              <w:rPr>
                <w:sz w:val="20"/>
                <w:lang w:val="ru-RU"/>
              </w:rPr>
              <w:t>(Приложение 2, 3, 4, 5)</w:t>
            </w:r>
          </w:p>
        </w:tc>
        <w:tc>
          <w:tcPr>
            <w:tcW w:w="240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Словесно-наглядный</w:t>
            </w:r>
          </w:p>
        </w:tc>
        <w:tc>
          <w:tcPr>
            <w:tcW w:w="3317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Организует выступления студентов, задает вопросы.</w:t>
            </w:r>
          </w:p>
        </w:tc>
        <w:tc>
          <w:tcPr>
            <w:tcW w:w="2268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 w:rsidRPr="007C2D15">
              <w:rPr>
                <w:sz w:val="20"/>
              </w:rPr>
              <w:t>Выступление представителя каждой бригады по вопросу, соответствующему производственному заданию</w:t>
            </w:r>
            <w:r>
              <w:rPr>
                <w:sz w:val="20"/>
              </w:rPr>
              <w:t>. Работа студентов в бригаде- дополняют ответы выступающего, отвечают на вопросы</w:t>
            </w:r>
          </w:p>
          <w:p w:rsidR="00B42B1B" w:rsidRPr="007C2D15" w:rsidRDefault="00B42B1B" w:rsidP="00F9332C">
            <w:pPr>
              <w:pStyle w:val="22"/>
              <w:ind w:firstLine="34"/>
              <w:rPr>
                <w:sz w:val="20"/>
              </w:rPr>
            </w:pPr>
            <w:r w:rsidRPr="007C2D15">
              <w:rPr>
                <w:sz w:val="20"/>
              </w:rPr>
              <w:t xml:space="preserve">Вычерчивание схемы </w:t>
            </w:r>
            <w:r w:rsidRPr="007C2D15">
              <w:rPr>
                <w:sz w:val="20"/>
              </w:rPr>
              <w:lastRenderedPageBreak/>
              <w:t>системы смазки по заданию</w:t>
            </w:r>
          </w:p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 w:rsidRPr="007C2D15">
              <w:rPr>
                <w:sz w:val="20"/>
                <w:szCs w:val="20"/>
              </w:rPr>
              <w:t>Объяснение принципа работы данной системы смазки</w:t>
            </w:r>
          </w:p>
        </w:tc>
        <w:tc>
          <w:tcPr>
            <w:tcW w:w="143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45 мин.</w:t>
            </w:r>
          </w:p>
        </w:tc>
      </w:tr>
      <w:tr w:rsidR="00B42B1B" w:rsidRPr="00640CF7" w:rsidTr="00F9332C">
        <w:tc>
          <w:tcPr>
            <w:tcW w:w="851" w:type="dxa"/>
          </w:tcPr>
          <w:p w:rsidR="00B42B1B" w:rsidRPr="007C2D15" w:rsidRDefault="00B42B1B" w:rsidP="00AE729A">
            <w:pPr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lastRenderedPageBreak/>
              <w:t>4</w:t>
            </w:r>
          </w:p>
        </w:tc>
        <w:tc>
          <w:tcPr>
            <w:tcW w:w="2779" w:type="dxa"/>
          </w:tcPr>
          <w:p w:rsidR="00B42B1B" w:rsidRPr="007C2D15" w:rsidRDefault="00B42B1B" w:rsidP="00F9332C">
            <w:pPr>
              <w:ind w:firstLine="34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Изучение прогрессивных </w:t>
            </w:r>
            <w:r w:rsidRPr="007C2D15">
              <w:rPr>
                <w:sz w:val="20"/>
                <w:lang w:val="ru-RU"/>
              </w:rPr>
              <w:t>метод</w:t>
            </w:r>
            <w:r>
              <w:rPr>
                <w:sz w:val="20"/>
                <w:lang w:val="ru-RU"/>
              </w:rPr>
              <w:t>ов смазки оборудования</w:t>
            </w:r>
          </w:p>
        </w:tc>
        <w:tc>
          <w:tcPr>
            <w:tcW w:w="2835" w:type="dxa"/>
          </w:tcPr>
          <w:p w:rsidR="00B42B1B" w:rsidRPr="007C2D15" w:rsidRDefault="00B42B1B" w:rsidP="00F9332C">
            <w:pPr>
              <w:ind w:firstLine="34"/>
              <w:jc w:val="left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Принцип смазки металлургического оборудования масляным туманом</w:t>
            </w:r>
            <w:r>
              <w:rPr>
                <w:sz w:val="20"/>
                <w:lang w:val="ru-RU"/>
              </w:rPr>
              <w:t xml:space="preserve"> (Приложение 6)</w:t>
            </w:r>
          </w:p>
        </w:tc>
        <w:tc>
          <w:tcPr>
            <w:tcW w:w="240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Словесно-наглядный</w:t>
            </w:r>
          </w:p>
        </w:tc>
        <w:tc>
          <w:tcPr>
            <w:tcW w:w="3317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Объясняет суть методов</w:t>
            </w:r>
          </w:p>
        </w:tc>
        <w:tc>
          <w:tcPr>
            <w:tcW w:w="2268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студентов</w:t>
            </w:r>
          </w:p>
        </w:tc>
        <w:tc>
          <w:tcPr>
            <w:tcW w:w="143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B42B1B" w:rsidRPr="00640CF7" w:rsidTr="00F9332C">
        <w:tc>
          <w:tcPr>
            <w:tcW w:w="851" w:type="dxa"/>
          </w:tcPr>
          <w:p w:rsidR="00B42B1B" w:rsidRPr="007C2D15" w:rsidRDefault="00B42B1B" w:rsidP="00AE729A">
            <w:pPr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  <w:tc>
          <w:tcPr>
            <w:tcW w:w="2779" w:type="dxa"/>
          </w:tcPr>
          <w:p w:rsidR="00B42B1B" w:rsidRPr="007C2D15" w:rsidRDefault="00B42B1B" w:rsidP="00F9332C">
            <w:pPr>
              <w:ind w:firstLine="34"/>
              <w:jc w:val="left"/>
              <w:rPr>
                <w:sz w:val="20"/>
                <w:lang w:val="ru-RU"/>
              </w:rPr>
            </w:pPr>
            <w:r w:rsidRPr="007C2D15">
              <w:rPr>
                <w:sz w:val="20"/>
                <w:lang w:val="ru-RU"/>
              </w:rPr>
              <w:t>Подве</w:t>
            </w:r>
            <w:r>
              <w:rPr>
                <w:sz w:val="20"/>
                <w:lang w:val="ru-RU"/>
              </w:rPr>
              <w:t>дение  итогов</w:t>
            </w:r>
            <w:r w:rsidRPr="007C2D15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B42B1B" w:rsidRPr="007C2D15" w:rsidRDefault="00B42B1B" w:rsidP="00F9332C">
            <w:pPr>
              <w:ind w:firstLine="34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Подвести итоги</w:t>
            </w:r>
            <w:r w:rsidRPr="007C2D15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40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Словесный</w:t>
            </w:r>
          </w:p>
        </w:tc>
        <w:tc>
          <w:tcPr>
            <w:tcW w:w="3317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Объявляет оценки</w:t>
            </w:r>
          </w:p>
        </w:tc>
        <w:tc>
          <w:tcPr>
            <w:tcW w:w="2268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Слушают</w:t>
            </w:r>
          </w:p>
        </w:tc>
        <w:tc>
          <w:tcPr>
            <w:tcW w:w="1439" w:type="dxa"/>
          </w:tcPr>
          <w:p w:rsidR="00B42B1B" w:rsidRPr="007C2D15" w:rsidRDefault="00B42B1B" w:rsidP="00F9332C">
            <w:pPr>
              <w:pStyle w:val="af1"/>
              <w:spacing w:before="0" w:beforeAutospacing="0" w:after="120" w:afterAutospacing="0" w:line="240" w:lineRule="atLeast"/>
              <w:ind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мин</w:t>
            </w:r>
          </w:p>
        </w:tc>
      </w:tr>
    </w:tbl>
    <w:p w:rsidR="00B42B1B" w:rsidRDefault="00B42B1B">
      <w:pPr>
        <w:rPr>
          <w:sz w:val="24"/>
          <w:lang w:val="ru-RU"/>
        </w:rPr>
      </w:pPr>
    </w:p>
    <w:p w:rsidR="00B42B1B" w:rsidRDefault="00B42B1B" w:rsidP="00AE729A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  <w:sectPr w:rsidR="00B42B1B" w:rsidSect="00227EA2">
          <w:pgSz w:w="16840" w:h="11907" w:orient="landscape" w:code="9"/>
          <w:pgMar w:top="737" w:right="567" w:bottom="567" w:left="567" w:header="720" w:footer="720" w:gutter="0"/>
          <w:cols w:space="720"/>
          <w:docGrid w:linePitch="381"/>
        </w:sectPr>
      </w:pPr>
    </w:p>
    <w:p w:rsidR="00B42B1B" w:rsidRDefault="00B42B1B" w:rsidP="005039BB">
      <w:pPr>
        <w:rPr>
          <w:sz w:val="22"/>
          <w:lang w:val="ru-RU"/>
        </w:rPr>
      </w:pPr>
    </w:p>
    <w:p w:rsidR="00B42B1B" w:rsidRPr="00227EA2" w:rsidRDefault="00B42B1B">
      <w:pPr>
        <w:jc w:val="right"/>
        <w:rPr>
          <w:b/>
          <w:sz w:val="22"/>
          <w:lang w:val="ru-RU"/>
        </w:rPr>
      </w:pPr>
      <w:r w:rsidRPr="00227EA2">
        <w:rPr>
          <w:b/>
          <w:sz w:val="22"/>
          <w:lang w:val="ru-RU"/>
        </w:rPr>
        <w:t>Приложение 1</w:t>
      </w:r>
    </w:p>
    <w:p w:rsidR="00B42B1B" w:rsidRDefault="00B42B1B">
      <w:pPr>
        <w:jc w:val="center"/>
        <w:rPr>
          <w:sz w:val="22"/>
          <w:lang w:val="ru-RU"/>
        </w:rPr>
      </w:pPr>
    </w:p>
    <w:p w:rsidR="00B42B1B" w:rsidRDefault="00B42B1B">
      <w:pPr>
        <w:pStyle w:val="6"/>
        <w:rPr>
          <w:sz w:val="24"/>
        </w:rPr>
      </w:pPr>
      <w:r>
        <w:rPr>
          <w:sz w:val="24"/>
        </w:rPr>
        <w:t>Вводное слово преподавателя</w:t>
      </w:r>
    </w:p>
    <w:p w:rsidR="00B42B1B" w:rsidRDefault="00B42B1B">
      <w:pPr>
        <w:rPr>
          <w:sz w:val="22"/>
          <w:lang w:val="ru-RU"/>
        </w:rPr>
      </w:pPr>
    </w:p>
    <w:p w:rsidR="00B42B1B" w:rsidRDefault="00B42B1B" w:rsidP="005039BB">
      <w:pPr>
        <w:pStyle w:val="22"/>
        <w:ind w:firstLine="708"/>
        <w:jc w:val="both"/>
      </w:pPr>
      <w:r>
        <w:t>Надежная работа механического оборудования предприятий черной металлургии может быть достигнута только при правильной эксплуатации смазочных систем. Дальнейшее развитие промышленности и связанное с ним внедрение комплексной механизации и автоматизации производства вызывает значительное расширение применения в промышленности различных систем смазки механического оборудования.</w:t>
      </w:r>
    </w:p>
    <w:p w:rsidR="00B42B1B" w:rsidRDefault="00B42B1B" w:rsidP="005039BB">
      <w:pPr>
        <w:pStyle w:val="22"/>
        <w:ind w:firstLine="708"/>
        <w:jc w:val="both"/>
      </w:pPr>
      <w:r>
        <w:t>Урок проводится в 2 этапа:</w:t>
      </w:r>
    </w:p>
    <w:p w:rsidR="00B42B1B" w:rsidRDefault="00B42B1B" w:rsidP="005039BB">
      <w:pPr>
        <w:pStyle w:val="22"/>
        <w:ind w:firstLine="708"/>
        <w:jc w:val="both"/>
      </w:pPr>
      <w:r>
        <w:t>1 этап  в виде экскурсии в прокатном цехе №4 и знакомства с оборудованием цеха и сисмами смазки узлов трения механического оборудования, применяемыми в цехе;</w:t>
      </w:r>
    </w:p>
    <w:p w:rsidR="00B42B1B" w:rsidRDefault="00B42B1B" w:rsidP="005039BB">
      <w:pPr>
        <w:pStyle w:val="22"/>
        <w:ind w:firstLine="708"/>
        <w:jc w:val="both"/>
      </w:pPr>
      <w:r>
        <w:t>2 этап в виде обобщающего урока по результатам экскурсии.</w:t>
      </w:r>
    </w:p>
    <w:p w:rsidR="00B42B1B" w:rsidRDefault="00B42B1B" w:rsidP="005039BB">
      <w:pPr>
        <w:rPr>
          <w:sz w:val="24"/>
          <w:lang w:val="ru-RU"/>
        </w:rPr>
      </w:pPr>
      <w:r>
        <w:rPr>
          <w:sz w:val="24"/>
          <w:lang w:val="ru-RU"/>
        </w:rPr>
        <w:tab/>
        <w:t>Экскурсия по листопрокатному цеху №4 предполагает  закрепление теоретического материала по темам ««</w:t>
      </w:r>
      <w:r w:rsidRPr="00B75B1D">
        <w:rPr>
          <w:sz w:val="24"/>
          <w:lang w:val="ru-RU"/>
        </w:rPr>
        <w:t>Эксплуатация промышленного оборудования</w:t>
      </w:r>
      <w:r>
        <w:rPr>
          <w:sz w:val="24"/>
          <w:lang w:val="ru-RU"/>
        </w:rPr>
        <w:t>» и «</w:t>
      </w:r>
      <w:r w:rsidRPr="00B75B1D">
        <w:rPr>
          <w:sz w:val="24"/>
          <w:lang w:val="ru-RU"/>
        </w:rPr>
        <w:t>Эксплуатация гидросистем промышленного оборудования</w:t>
      </w:r>
      <w:r>
        <w:rPr>
          <w:sz w:val="24"/>
          <w:lang w:val="ru-RU"/>
        </w:rPr>
        <w:t>», а также изучение прогрессивных систем жидкой и густой смазки оборудования данного цеха.</w:t>
      </w:r>
    </w:p>
    <w:p w:rsidR="00B42B1B" w:rsidRDefault="00B42B1B" w:rsidP="005039BB">
      <w:pPr>
        <w:rPr>
          <w:b/>
          <w:bCs/>
          <w:sz w:val="24"/>
          <w:lang w:val="ru-RU"/>
        </w:rPr>
      </w:pPr>
    </w:p>
    <w:p w:rsidR="00B42B1B" w:rsidRDefault="00B42B1B">
      <w:pPr>
        <w:pStyle w:val="7"/>
      </w:pPr>
      <w:r>
        <w:t>Правила техники безопасности во время экскурсии</w:t>
      </w:r>
    </w:p>
    <w:p w:rsidR="00B42B1B" w:rsidRDefault="00B42B1B">
      <w:pPr>
        <w:numPr>
          <w:ilvl w:val="0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На экскурсию допускаются студенты только в защитных касках</w:t>
      </w:r>
    </w:p>
    <w:p w:rsidR="00B42B1B" w:rsidRDefault="00B42B1B">
      <w:pPr>
        <w:numPr>
          <w:ilvl w:val="0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Во время экскурсии не подходить к работающему оборудованию на недопустимое расстояние, не заходить за щиты и ограждения.</w:t>
      </w:r>
    </w:p>
    <w:p w:rsidR="00B42B1B" w:rsidRDefault="00B42B1B">
      <w:pPr>
        <w:numPr>
          <w:ilvl w:val="0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Не трогать руками оборудование, если даже оно в данный момент не работает, т. к. оборудование может быть под напряжением или может быть включено с пульта управления.</w:t>
      </w:r>
    </w:p>
    <w:p w:rsidR="00B42B1B" w:rsidRDefault="00B42B1B">
      <w:pPr>
        <w:numPr>
          <w:ilvl w:val="0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Не проходить под подвешенным грузом</w:t>
      </w:r>
    </w:p>
    <w:p w:rsidR="00B42B1B" w:rsidRDefault="00B42B1B">
      <w:pPr>
        <w:numPr>
          <w:ilvl w:val="0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Внимательно следить за световой и звуковой сигнализацией, т.к. в цехе работают краны, грузовой автотранспорт.</w:t>
      </w:r>
    </w:p>
    <w:p w:rsidR="00B42B1B" w:rsidRDefault="00B42B1B">
      <w:pPr>
        <w:numPr>
          <w:ilvl w:val="0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При спуске в маслоподвалы соблюдать пожарную и взрывную безопасность:</w:t>
      </w:r>
    </w:p>
    <w:p w:rsidR="00B42B1B" w:rsidRDefault="00B42B1B">
      <w:pPr>
        <w:numPr>
          <w:ilvl w:val="1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не курить,</w:t>
      </w:r>
    </w:p>
    <w:p w:rsidR="00B42B1B" w:rsidRDefault="00B42B1B">
      <w:pPr>
        <w:numPr>
          <w:ilvl w:val="1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не открывать вентили, задвижки, краны,</w:t>
      </w:r>
    </w:p>
    <w:p w:rsidR="00B42B1B" w:rsidRDefault="00B42B1B">
      <w:pPr>
        <w:numPr>
          <w:ilvl w:val="1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не нажимать кнопки на пульте управления гидросистем.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pStyle w:val="7"/>
      </w:pPr>
      <w:r>
        <w:t>Выдача производственного задания</w:t>
      </w:r>
    </w:p>
    <w:p w:rsidR="00B42B1B" w:rsidRDefault="00B42B1B">
      <w:pPr>
        <w:rPr>
          <w:lang w:val="ru-RU"/>
        </w:rPr>
      </w:pPr>
    </w:p>
    <w:p w:rsidR="00B42B1B" w:rsidRDefault="00B42B1B">
      <w:pPr>
        <w:pStyle w:val="32"/>
      </w:pPr>
      <w:r>
        <w:t>1 группа:    1. Изучить принцип действия нецентрализованной системы жидкой смазки кольцевую и погружением.</w:t>
      </w:r>
    </w:p>
    <w:p w:rsidR="00B42B1B" w:rsidRDefault="00B42B1B">
      <w:pPr>
        <w:rPr>
          <w:sz w:val="24"/>
          <w:lang w:val="ru-RU"/>
        </w:rPr>
      </w:pPr>
      <w:r>
        <w:rPr>
          <w:sz w:val="24"/>
          <w:lang w:val="ru-RU"/>
        </w:rPr>
        <w:lastRenderedPageBreak/>
        <w:tab/>
      </w:r>
      <w:r>
        <w:rPr>
          <w:sz w:val="24"/>
          <w:lang w:val="ru-RU"/>
        </w:rPr>
        <w:tab/>
        <w:t>2. Изучить виды рабочей жидкости систем жидкой и густой смазки.</w:t>
      </w: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  <w:r>
        <w:rPr>
          <w:sz w:val="24"/>
          <w:lang w:val="ru-RU"/>
        </w:rPr>
        <w:t xml:space="preserve">2 группа:        1. Изучить принцип работы нецентрализованной системы </w:t>
      </w:r>
      <w:r>
        <w:rPr>
          <w:sz w:val="24"/>
          <w:lang w:val="ru-RU"/>
        </w:rPr>
        <w:tab/>
        <w:t>жидкой смазки под давлением и самотечную.</w:t>
      </w:r>
    </w:p>
    <w:p w:rsidR="00B42B1B" w:rsidRDefault="00B42B1B">
      <w:pPr>
        <w:rPr>
          <w:sz w:val="24"/>
          <w:lang w:val="ru-RU"/>
        </w:rPr>
      </w:pPr>
      <w:r>
        <w:rPr>
          <w:sz w:val="24"/>
          <w:lang w:val="ru-RU"/>
        </w:rPr>
        <w:tab/>
      </w:r>
      <w:r>
        <w:rPr>
          <w:sz w:val="24"/>
          <w:lang w:val="ru-RU"/>
        </w:rPr>
        <w:tab/>
        <w:t>2. Изучить принцип работы шестеренных насосов.</w:t>
      </w: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  <w:r>
        <w:rPr>
          <w:sz w:val="24"/>
          <w:lang w:val="ru-RU"/>
        </w:rPr>
        <w:t>3 группа:       1. Изучить принцип действия централизованной жидкой смазки редукторов и шестеренных клетей.</w:t>
      </w:r>
    </w:p>
    <w:p w:rsidR="00B42B1B" w:rsidRDefault="00B42B1B">
      <w:pPr>
        <w:rPr>
          <w:sz w:val="24"/>
          <w:lang w:val="ru-RU"/>
        </w:rPr>
      </w:pPr>
      <w:r>
        <w:rPr>
          <w:sz w:val="24"/>
          <w:lang w:val="ru-RU"/>
        </w:rPr>
        <w:tab/>
      </w:r>
      <w:r>
        <w:rPr>
          <w:sz w:val="24"/>
          <w:lang w:val="ru-RU"/>
        </w:rPr>
        <w:tab/>
        <w:t>2. Изучить принцип работы фильтров гидросистем.</w:t>
      </w: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  <w:r>
        <w:rPr>
          <w:sz w:val="24"/>
          <w:lang w:val="ru-RU"/>
        </w:rPr>
        <w:t>4 группа:</w:t>
      </w:r>
      <w:r>
        <w:rPr>
          <w:sz w:val="24"/>
          <w:lang w:val="ru-RU"/>
        </w:rPr>
        <w:tab/>
        <w:t>1. Изучить принцип действия централизованной системы густой смазки концевого типа.</w:t>
      </w:r>
    </w:p>
    <w:p w:rsidR="00B42B1B" w:rsidRDefault="00B42B1B" w:rsidP="00227EA2">
      <w:pPr>
        <w:numPr>
          <w:ilvl w:val="0"/>
          <w:numId w:val="2"/>
        </w:numPr>
        <w:rPr>
          <w:sz w:val="24"/>
          <w:lang w:val="ru-RU"/>
        </w:rPr>
      </w:pPr>
      <w:r>
        <w:rPr>
          <w:sz w:val="24"/>
          <w:lang w:val="ru-RU"/>
        </w:rPr>
        <w:t>Изучить принцип работы питателей гидросистем.</w:t>
      </w:r>
    </w:p>
    <w:p w:rsidR="00227EA2" w:rsidRDefault="00227EA2" w:rsidP="00227EA2">
      <w:pPr>
        <w:rPr>
          <w:sz w:val="24"/>
          <w:lang w:val="ru-RU"/>
        </w:rPr>
      </w:pPr>
    </w:p>
    <w:p w:rsidR="00227EA2" w:rsidRDefault="00227EA2" w:rsidP="00227EA2">
      <w:pPr>
        <w:rPr>
          <w:sz w:val="24"/>
          <w:lang w:val="ru-RU"/>
        </w:rPr>
      </w:pPr>
    </w:p>
    <w:p w:rsidR="00227EA2" w:rsidRDefault="00227EA2" w:rsidP="00227EA2">
      <w:pPr>
        <w:rPr>
          <w:sz w:val="24"/>
          <w:lang w:val="ru-RU"/>
        </w:rPr>
      </w:pPr>
    </w:p>
    <w:p w:rsidR="00227EA2" w:rsidRDefault="00227EA2" w:rsidP="00227EA2">
      <w:pPr>
        <w:rPr>
          <w:sz w:val="24"/>
          <w:lang w:val="ru-RU"/>
        </w:rPr>
      </w:pPr>
    </w:p>
    <w:p w:rsidR="00227EA2" w:rsidRDefault="00227EA2" w:rsidP="00227EA2">
      <w:pPr>
        <w:rPr>
          <w:sz w:val="24"/>
          <w:lang w:val="ru-RU"/>
        </w:rPr>
      </w:pPr>
    </w:p>
    <w:p w:rsidR="00227EA2" w:rsidRDefault="00227EA2" w:rsidP="00227EA2">
      <w:pPr>
        <w:rPr>
          <w:sz w:val="24"/>
          <w:lang w:val="ru-RU"/>
        </w:rPr>
      </w:pPr>
    </w:p>
    <w:p w:rsidR="00F9332C" w:rsidRDefault="00F9332C" w:rsidP="00227EA2">
      <w:pPr>
        <w:rPr>
          <w:sz w:val="24"/>
          <w:lang w:val="ru-RU"/>
        </w:rPr>
      </w:pPr>
    </w:p>
    <w:p w:rsidR="00F9332C" w:rsidRDefault="00F9332C" w:rsidP="00227EA2">
      <w:pPr>
        <w:rPr>
          <w:sz w:val="24"/>
          <w:lang w:val="ru-RU"/>
        </w:rPr>
      </w:pPr>
    </w:p>
    <w:p w:rsidR="00F9332C" w:rsidRDefault="00F9332C" w:rsidP="00227EA2">
      <w:pPr>
        <w:rPr>
          <w:sz w:val="24"/>
          <w:lang w:val="ru-RU"/>
        </w:rPr>
      </w:pPr>
    </w:p>
    <w:p w:rsidR="00F9332C" w:rsidRDefault="00F9332C" w:rsidP="00227EA2">
      <w:pPr>
        <w:rPr>
          <w:sz w:val="24"/>
          <w:lang w:val="ru-RU"/>
        </w:rPr>
      </w:pPr>
    </w:p>
    <w:p w:rsidR="00F9332C" w:rsidRDefault="00F9332C" w:rsidP="00227EA2">
      <w:pPr>
        <w:rPr>
          <w:sz w:val="24"/>
          <w:lang w:val="ru-RU"/>
        </w:rPr>
      </w:pPr>
    </w:p>
    <w:p w:rsidR="00F9332C" w:rsidRDefault="00F9332C" w:rsidP="00227EA2">
      <w:pPr>
        <w:rPr>
          <w:sz w:val="24"/>
          <w:lang w:val="ru-RU"/>
        </w:rPr>
      </w:pPr>
    </w:p>
    <w:p w:rsidR="00F9332C" w:rsidRDefault="00F9332C" w:rsidP="00227EA2">
      <w:pPr>
        <w:rPr>
          <w:sz w:val="24"/>
          <w:lang w:val="ru-RU"/>
        </w:rPr>
      </w:pPr>
    </w:p>
    <w:p w:rsidR="00F9332C" w:rsidRDefault="00F9332C" w:rsidP="00227EA2">
      <w:pPr>
        <w:rPr>
          <w:sz w:val="24"/>
          <w:lang w:val="ru-RU"/>
        </w:rPr>
      </w:pPr>
    </w:p>
    <w:p w:rsidR="00F9332C" w:rsidRDefault="00F9332C" w:rsidP="00227EA2">
      <w:pPr>
        <w:rPr>
          <w:sz w:val="24"/>
          <w:lang w:val="ru-RU"/>
        </w:rPr>
      </w:pPr>
    </w:p>
    <w:p w:rsidR="00F9332C" w:rsidRDefault="00F9332C" w:rsidP="00227EA2">
      <w:pPr>
        <w:rPr>
          <w:sz w:val="24"/>
          <w:lang w:val="ru-RU"/>
        </w:rPr>
      </w:pPr>
    </w:p>
    <w:p w:rsidR="00F9332C" w:rsidRDefault="00F9332C" w:rsidP="00227EA2">
      <w:pPr>
        <w:rPr>
          <w:sz w:val="24"/>
          <w:lang w:val="ru-RU"/>
        </w:rPr>
      </w:pPr>
    </w:p>
    <w:p w:rsidR="00F9332C" w:rsidRDefault="00F9332C" w:rsidP="00227EA2">
      <w:pPr>
        <w:rPr>
          <w:sz w:val="24"/>
          <w:lang w:val="ru-RU"/>
        </w:rPr>
      </w:pPr>
    </w:p>
    <w:p w:rsidR="00F9332C" w:rsidRDefault="00F9332C" w:rsidP="00227EA2">
      <w:pPr>
        <w:rPr>
          <w:sz w:val="24"/>
          <w:lang w:val="ru-RU"/>
        </w:rPr>
      </w:pPr>
    </w:p>
    <w:p w:rsidR="00F9332C" w:rsidRDefault="00F9332C" w:rsidP="00227EA2">
      <w:pPr>
        <w:rPr>
          <w:sz w:val="24"/>
          <w:lang w:val="ru-RU"/>
        </w:rPr>
      </w:pPr>
    </w:p>
    <w:p w:rsidR="00F9332C" w:rsidRDefault="00F9332C" w:rsidP="00227EA2">
      <w:pPr>
        <w:rPr>
          <w:sz w:val="24"/>
          <w:lang w:val="ru-RU"/>
        </w:rPr>
      </w:pPr>
    </w:p>
    <w:p w:rsidR="00227EA2" w:rsidRDefault="00227EA2" w:rsidP="00227EA2">
      <w:pPr>
        <w:rPr>
          <w:sz w:val="24"/>
          <w:lang w:val="ru-RU"/>
        </w:rPr>
      </w:pPr>
    </w:p>
    <w:p w:rsidR="00B42B1B" w:rsidRPr="00227EA2" w:rsidRDefault="00B42B1B">
      <w:pPr>
        <w:jc w:val="right"/>
        <w:rPr>
          <w:b/>
          <w:sz w:val="24"/>
          <w:lang w:val="ru-RU"/>
        </w:rPr>
      </w:pPr>
      <w:r w:rsidRPr="00227EA2">
        <w:rPr>
          <w:b/>
          <w:sz w:val="24"/>
          <w:lang w:val="ru-RU"/>
        </w:rPr>
        <w:t>Приложение</w:t>
      </w:r>
      <w:r w:rsidR="00227EA2">
        <w:rPr>
          <w:b/>
          <w:sz w:val="24"/>
          <w:lang w:val="ru-RU"/>
        </w:rPr>
        <w:t xml:space="preserve"> </w:t>
      </w:r>
      <w:r w:rsidRPr="00227EA2">
        <w:rPr>
          <w:b/>
          <w:sz w:val="24"/>
          <w:lang w:val="ru-RU"/>
        </w:rPr>
        <w:t>2</w:t>
      </w: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pStyle w:val="7"/>
      </w:pPr>
      <w:r>
        <w:t>Анализ классификации смазки металлургического оборудования</w:t>
      </w:r>
    </w:p>
    <w:p w:rsidR="00B42B1B" w:rsidRDefault="00B42B1B">
      <w:pPr>
        <w:rPr>
          <w:lang w:val="ru-RU"/>
        </w:rPr>
      </w:pPr>
    </w:p>
    <w:p w:rsidR="00B42B1B" w:rsidRDefault="00B42B1B">
      <w:pPr>
        <w:pStyle w:val="32"/>
      </w:pPr>
      <w:r>
        <w:t>Опрос учащихся по системам смазки металлургического оборудования (по плакатам и схемам)</w:t>
      </w:r>
    </w:p>
    <w:p w:rsidR="00B42B1B" w:rsidRDefault="00B42B1B">
      <w:pPr>
        <w:pStyle w:val="7"/>
        <w:ind w:left="1416" w:firstLine="708"/>
        <w:jc w:val="both"/>
        <w:rPr>
          <w:u w:val="single"/>
        </w:rPr>
      </w:pPr>
    </w:p>
    <w:p w:rsidR="00B42B1B" w:rsidRDefault="00B42B1B">
      <w:pPr>
        <w:pStyle w:val="7"/>
        <w:ind w:left="1416" w:firstLine="708"/>
        <w:jc w:val="left"/>
        <w:rPr>
          <w:b w:val="0"/>
          <w:bCs w:val="0"/>
        </w:rPr>
      </w:pPr>
    </w:p>
    <w:p w:rsidR="00B42B1B" w:rsidRDefault="00B42B1B">
      <w:pPr>
        <w:pStyle w:val="7"/>
        <w:ind w:left="1416" w:firstLine="708"/>
        <w:jc w:val="both"/>
        <w:rPr>
          <w:u w:val="single"/>
        </w:rPr>
      </w:pPr>
      <w:r>
        <w:rPr>
          <w:u w:val="single"/>
        </w:rPr>
        <w:t>Классификация систем жидкой смазки</w:t>
      </w:r>
    </w:p>
    <w:p w:rsidR="00B42B1B" w:rsidRDefault="00B42B1B">
      <w:pPr>
        <w:rPr>
          <w:sz w:val="24"/>
          <w:lang w:val="ru-RU"/>
        </w:rPr>
      </w:pPr>
    </w:p>
    <w:p w:rsidR="00B42B1B" w:rsidRDefault="00F607E2">
      <w:pPr>
        <w:rPr>
          <w:sz w:val="24"/>
          <w:lang w:val="ru-RU"/>
        </w:rPr>
      </w:pPr>
      <w:r>
        <w:rPr>
          <w:noProof/>
          <w:lang w:val="ru-RU"/>
        </w:rPr>
        <w:pict>
          <v:line id="_x0000_s1026" style="position:absolute;left:0;text-align:left;z-index:251502592" from="99pt,198.65pt" to="135pt,198.65pt">
            <v:stroke endarrow="block"/>
          </v:line>
        </w:pict>
      </w:r>
      <w:r>
        <w:rPr>
          <w:noProof/>
          <w:lang w:val="ru-RU"/>
        </w:rPr>
        <w:pict>
          <v:line id="_x0000_s1027" style="position:absolute;left:0;text-align:left;flip:y;z-index:251501568" from="99pt,153.65pt" to="135pt,189.65pt">
            <v:stroke endarrow="block"/>
          </v:line>
        </w:pict>
      </w:r>
      <w:r>
        <w:rPr>
          <w:noProof/>
          <w:lang w:val="ru-RU"/>
        </w:rPr>
        <w:pict>
          <v:line id="_x0000_s1028" style="position:absolute;left:0;text-align:left;z-index:251500544" from="99pt,144.65pt" to="135pt,189.65pt">
            <v:stroke endarrow="block"/>
          </v:line>
        </w:pict>
      </w:r>
      <w:r>
        <w:rPr>
          <w:noProof/>
          <w:lang w:val="ru-RU"/>
        </w:rPr>
        <w:pict>
          <v:line id="_x0000_s1029" style="position:absolute;left:0;text-align:left;z-index:251499520" from="4in,63.65pt" to="315pt,108.65pt">
            <v:stroke endarrow="block"/>
          </v:line>
        </w:pict>
      </w:r>
      <w:r>
        <w:rPr>
          <w:noProof/>
          <w:lang w:val="ru-RU"/>
        </w:rPr>
        <w:pict>
          <v:line id="_x0000_s1030" style="position:absolute;left:0;text-align:left;z-index:251498496" from="270pt,72.65pt" to="279pt,108.65pt">
            <v:stroke endarrow="block"/>
          </v:line>
        </w:pict>
      </w:r>
      <w:r>
        <w:rPr>
          <w:noProof/>
          <w:lang w:val="ru-RU"/>
        </w:rPr>
        <w:pict>
          <v:line id="_x0000_s1031" style="position:absolute;left:0;text-align:left;z-index:251497472" from="243pt,72.65pt" to="243pt,108.65pt">
            <v:stroke endarrow="block"/>
          </v:line>
        </w:pict>
      </w:r>
      <w:r>
        <w:rPr>
          <w:noProof/>
          <w:lang w:val="ru-RU"/>
        </w:rPr>
        <w:pict>
          <v:rect id="_x0000_s1032" style="position:absolute;left:0;text-align:left;margin-left:306pt;margin-top:108.65pt;width:27pt;height:2in;z-index:251496448">
            <v:textbox style="layout-flow:vertical;mso-layout-flow-alt:bottom-to-top"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Автоматические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33" style="position:absolute;left:0;text-align:left;margin-left:270pt;margin-top:108.65pt;width:27pt;height:2in;z-index:251495424">
            <v:textbox style="layout-flow:vertical;mso-layout-flow-alt:bottom-to-top"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Полуавтоматические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34" style="position:absolute;left:0;text-align:left;margin-left:234pt;margin-top:108.65pt;width:27pt;height:2in;z-index:251494400">
            <v:textbox style="layout-flow:vertical;mso-layout-flow-alt:bottom-to-top"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Ручные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35" style="position:absolute;left:0;text-align:left;margin-left:135pt;margin-top:180.65pt;width:81pt;height:45pt;z-index:251491328">
            <v:textbox>
              <w:txbxContent>
                <w:p w:rsidR="00F9332C" w:rsidRDefault="00F9332C">
                  <w:pPr>
                    <w:pStyle w:val="32"/>
                  </w:pPr>
                  <w:r>
                    <w:t>Циркуляционные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36" style="position:absolute;left:0;text-align:left;margin-left:135pt;margin-top:126.65pt;width:81pt;height:36pt;z-index:251490304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Проточные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37" style="position:absolute;left:0;text-align:left;margin-left:126pt;margin-top:108.65pt;width:99pt;height:2in;z-index:251489280"/>
        </w:pict>
      </w:r>
      <w:r>
        <w:rPr>
          <w:noProof/>
          <w:lang w:val="ru-RU"/>
        </w:rPr>
        <w:pict>
          <v:line id="_x0000_s1038" style="position:absolute;left:0;text-align:left;z-index:251493376" from="99pt,72.65pt" to="162pt,108.65pt">
            <v:stroke endarrow="block"/>
          </v:line>
        </w:pict>
      </w:r>
      <w:r>
        <w:rPr>
          <w:noProof/>
          <w:lang w:val="ru-RU"/>
        </w:rPr>
        <w:pict>
          <v:line id="_x0000_s1039" style="position:absolute;left:0;text-align:left;z-index:251492352" from="27pt,72.65pt" to="27pt,108.65pt">
            <v:stroke endarrow="block"/>
          </v:line>
        </w:pict>
      </w:r>
      <w:r>
        <w:rPr>
          <w:noProof/>
          <w:lang w:val="ru-RU"/>
        </w:rPr>
        <w:pict>
          <v:rect id="_x0000_s1040" style="position:absolute;left:0;text-align:left;margin-left:9pt;margin-top:180.65pt;width:90pt;height:45pt;z-index:251488256">
            <v:textbox>
              <w:txbxContent>
                <w:p w:rsidR="00F9332C" w:rsidRDefault="00F9332C">
                  <w:pPr>
                    <w:pStyle w:val="32"/>
                  </w:pPr>
                  <w:r>
                    <w:t>Нецентрализованные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41" style="position:absolute;left:0;text-align:left;margin-left:9pt;margin-top:126.65pt;width:90pt;height:36pt;z-index:251487232">
            <v:textbox>
              <w:txbxContent>
                <w:p w:rsidR="00F9332C" w:rsidRDefault="00F9332C">
                  <w:pPr>
                    <w:pStyle w:val="32"/>
                  </w:pPr>
                  <w:r>
                    <w:t>Централизованные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42" style="position:absolute;left:0;text-align:left;margin-left:0;margin-top:108.65pt;width:117pt;height:2in;z-index:251486208"/>
        </w:pict>
      </w:r>
      <w:r>
        <w:rPr>
          <w:noProof/>
          <w:lang w:val="ru-RU"/>
        </w:rPr>
        <w:pict>
          <v:rect id="_x0000_s1043" style="position:absolute;left:0;text-align:left;margin-left:180pt;margin-top:18.65pt;width:108pt;height:54pt;z-index:251485184">
            <v:textbox>
              <w:txbxContent>
                <w:p w:rsidR="00F9332C" w:rsidRDefault="00F9332C">
                  <w:pPr>
                    <w:pStyle w:val="32"/>
                  </w:pPr>
                  <w:r>
                    <w:t>По способу управления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44" style="position:absolute;left:0;text-align:left;margin-left:9pt;margin-top:18.65pt;width:108pt;height:54pt;z-index:251484160">
            <v:textbox>
              <w:txbxContent>
                <w:p w:rsidR="00F9332C" w:rsidRDefault="00F9332C">
                  <w:pPr>
                    <w:pStyle w:val="32"/>
                  </w:pPr>
                  <w:r>
                    <w:t>По способу подачи масла</w:t>
                  </w:r>
                </w:p>
              </w:txbxContent>
            </v:textbox>
          </v:rect>
        </w:pict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</w:p>
    <w:p w:rsidR="00B1490F" w:rsidRDefault="00F607E2" w:rsidP="00F9332C">
      <w:pPr>
        <w:rPr>
          <w:sz w:val="24"/>
          <w:lang w:val="ru-RU"/>
        </w:rPr>
      </w:pPr>
      <w:r>
        <w:rPr>
          <w:noProof/>
          <w:lang w:val="ru-RU"/>
        </w:rPr>
        <w:pict>
          <v:rect id="_x0000_s1045" style="position:absolute;left:0;text-align:left;margin-left:36pt;margin-top:224.5pt;width:279pt;height:55.45pt;z-index:251508736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Распылением путем пропускания сжатого воздуха через резервуар с маслом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46" style="position:absolute;left:0;text-align:left;margin-left:36pt;margin-top:188.5pt;width:279pt;height:27pt;z-index:251507712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Капельная с помощью капельных масленок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47" style="position:absolute;left:0;text-align:left;margin-left:36pt;margin-top:152.5pt;width:279pt;height:27pt;z-index:251506688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Буксовая с помощью подбивки в буксах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48" style="position:absolute;left:0;text-align:left;margin-left:36pt;margin-top:98.5pt;width:279pt;height:36pt;z-index:251505664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Фитильная (через шерстяной или хлопчатобумажный фитиль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49" style="position:absolute;left:0;text-align:left;margin-left:36pt;margin-top:53.5pt;width:279pt;height:36pt;z-index:251504640">
            <v:textbox>
              <w:txbxContent>
                <w:p w:rsidR="00F9332C" w:rsidRDefault="00F9332C">
                  <w:pPr>
                    <w:pStyle w:val="32"/>
                  </w:pPr>
                  <w:r>
                    <w:t>Ручная (индивидуальная) с помощью пресс- масленок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line id="_x0000_s1050" style="position:absolute;left:0;text-align:left;z-index:251509760" from="9pt,44.5pt" to="9pt,233.5pt"/>
        </w:pict>
      </w:r>
      <w:r>
        <w:rPr>
          <w:noProof/>
          <w:lang w:val="ru-RU"/>
        </w:rPr>
        <w:pict>
          <v:line id="_x0000_s1051" style="position:absolute;left:0;text-align:left;z-index:251510784" from="9pt,233.5pt" to="36pt,233.5pt"/>
        </w:pict>
      </w:r>
      <w:r>
        <w:rPr>
          <w:noProof/>
          <w:lang w:val="ru-RU"/>
        </w:rPr>
        <w:pict>
          <v:line id="_x0000_s1052" style="position:absolute;left:0;text-align:left;z-index:251513856" from="9pt,161.5pt" to="36pt,161.5pt"/>
        </w:pict>
      </w:r>
      <w:r>
        <w:rPr>
          <w:noProof/>
          <w:lang w:val="ru-RU"/>
        </w:rPr>
        <w:pict>
          <v:line id="_x0000_s1053" style="position:absolute;left:0;text-align:left;z-index:251514880" from="9pt,197.5pt" to="36pt,197.5pt"/>
        </w:pict>
      </w:r>
      <w:r>
        <w:rPr>
          <w:noProof/>
          <w:lang w:val="ru-RU"/>
        </w:rPr>
        <w:pict>
          <v:line id="_x0000_s1054" style="position:absolute;left:0;text-align:left;z-index:251512832" from="9pt,116.5pt" to="36pt,116.5pt"/>
        </w:pict>
      </w:r>
      <w:r>
        <w:rPr>
          <w:noProof/>
          <w:lang w:val="ru-RU"/>
        </w:rPr>
        <w:pict>
          <v:line id="_x0000_s1055" style="position:absolute;left:0;text-align:left;z-index:251511808" from="9pt,71.5pt" to="36pt,71.5pt"/>
        </w:pict>
      </w:r>
      <w:r>
        <w:rPr>
          <w:noProof/>
          <w:lang w:val="ru-RU"/>
        </w:rPr>
        <w:pict>
          <v:rect id="_x0000_s1056" style="position:absolute;left:0;text-align:left;margin-left:-9pt;margin-top:8.5pt;width:324pt;height:36pt;z-index:251503616">
            <v:textbox>
              <w:txbxContent>
                <w:p w:rsidR="00F9332C" w:rsidRDefault="00F9332C">
                  <w:pPr>
                    <w:pStyle w:val="8"/>
                  </w:pPr>
                  <w:r>
                    <w:rPr>
                      <w:b/>
                      <w:bCs/>
                    </w:rPr>
                    <w:t>Нецентрализованные проточные</w:t>
                  </w:r>
                  <w:r>
                    <w:t xml:space="preserve"> (обслуживают один узел трения)</w:t>
                  </w:r>
                </w:p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</w:p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</w:p>
              </w:txbxContent>
            </v:textbox>
          </v:rect>
        </w:pict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</w:p>
    <w:p w:rsidR="00F9332C" w:rsidRDefault="00F9332C" w:rsidP="00F9332C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</w:p>
    <w:p w:rsidR="00B42B1B" w:rsidRPr="00F9332C" w:rsidRDefault="00F607E2" w:rsidP="00F9332C">
      <w:pPr>
        <w:rPr>
          <w:sz w:val="24"/>
          <w:lang w:val="ru-RU"/>
        </w:rPr>
      </w:pPr>
      <w:r>
        <w:rPr>
          <w:noProof/>
          <w:lang w:val="ru-RU"/>
        </w:rPr>
        <w:pict>
          <v:rect id="_x0000_s1064" style="position:absolute;left:0;text-align:left;margin-left:54pt;margin-top:242.85pt;width:243pt;height:79.65pt;z-index:251520000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Под давлением (масло подается насосом к смазываемым поверхностям и самотеком возвращается обратно в ванну)</w:t>
                  </w:r>
                </w:p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57" style="position:absolute;left:0;text-align:left;margin-left:27pt;margin-top:-27.15pt;width:270pt;height:54pt;z-index:251515904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b/>
                      <w:bCs/>
                      <w:sz w:val="24"/>
                      <w:lang w:val="ru-RU"/>
                    </w:rPr>
                    <w:t>Нецентрализованные циркуляционные</w:t>
                  </w:r>
                  <w:r>
                    <w:rPr>
                      <w:sz w:val="24"/>
                      <w:lang w:val="ru-RU"/>
                    </w:rPr>
                    <w:t xml:space="preserve"> системы (обслуживают один узел трения, масло после работы возвращается обратно в бак)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line id="_x0000_s1058" style="position:absolute;left:0;text-align:left;z-index:251521024" from="36pt,26.85pt" to="36pt,269.85pt"/>
        </w:pict>
      </w:r>
      <w:r>
        <w:rPr>
          <w:noProof/>
          <w:lang w:val="ru-RU"/>
        </w:rPr>
        <w:pict>
          <v:line id="_x0000_s1059" style="position:absolute;left:0;text-align:left;z-index:251525120" from="36pt,62.85pt" to="54pt,62.85pt"/>
        </w:pict>
      </w:r>
      <w:r>
        <w:rPr>
          <w:noProof/>
          <w:lang w:val="ru-RU"/>
        </w:rPr>
        <w:pict>
          <v:line id="_x0000_s1060" style="position:absolute;left:0;text-align:left;z-index:251524096" from="36pt,125.85pt" to="54pt,125.85pt"/>
        </w:pict>
      </w:r>
      <w:r>
        <w:rPr>
          <w:noProof/>
          <w:lang w:val="ru-RU"/>
        </w:rPr>
        <w:pict>
          <v:line id="_x0000_s1061" style="position:absolute;left:0;text-align:left;z-index:251523072" from="36pt,197.85pt" to="54pt,197.85pt"/>
        </w:pict>
      </w:r>
      <w:r>
        <w:rPr>
          <w:noProof/>
          <w:lang w:val="ru-RU"/>
        </w:rPr>
        <w:pict>
          <v:line id="_x0000_s1062" style="position:absolute;left:0;text-align:left;z-index:251522048" from="36pt,269.85pt" to="54pt,269.85pt"/>
        </w:pict>
      </w:r>
      <w:r>
        <w:rPr>
          <w:noProof/>
          <w:lang w:val="ru-RU"/>
        </w:rPr>
        <w:pict>
          <v:rect id="_x0000_s1063" style="position:absolute;left:0;text-align:left;margin-left:54pt;margin-top:161.85pt;width:243pt;height:1in;z-index:251518976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Самотечная (масло подается насосом в резервуар, который расположен выше мест смазки, а из него масло стекает самотеком к узлам трения и стекает обратно в бак)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65" style="position:absolute;left:0;text-align:left;margin-left:54pt;margin-top:98.85pt;width:243pt;height:54pt;z-index:251517952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Картерная (частичным погружением деталей в масляную ванну - в закрытых механизмах)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66" style="position:absolute;left:0;text-align:left;margin-left:54pt;margin-top:35.85pt;width:243pt;height:54pt;z-index:251516928">
            <v:textbox>
              <w:txbxContent>
                <w:p w:rsidR="00F9332C" w:rsidRDefault="00F9332C">
                  <w:pPr>
                    <w:pStyle w:val="32"/>
                  </w:pPr>
                  <w:r>
                    <w:t>Кольцевая (для подшипников скольжения с помощью кольца, опущенного в масло и свободно надетого на вал)</w:t>
                  </w:r>
                </w:p>
              </w:txbxContent>
            </v:textbox>
          </v:rect>
        </w:pict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>
        <w:rPr>
          <w:noProof/>
          <w:lang w:val="ru-RU"/>
        </w:rPr>
        <w:pict>
          <v:rect id="_x0000_s1067" style="position:absolute;left:0;text-align:left;margin-left:27pt;margin-top:10.7pt;width:279pt;height:54pt;z-index:251526144;mso-position-horizontal-relative:text;mso-position-vertical-relative:text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b/>
                      <w:bCs/>
                      <w:sz w:val="24"/>
                      <w:lang w:val="ru-RU"/>
                    </w:rPr>
                    <w:t>Централизованные циркуляционные</w:t>
                  </w:r>
                  <w:r>
                    <w:rPr>
                      <w:sz w:val="24"/>
                      <w:lang w:val="ru-RU"/>
                    </w:rPr>
                    <w:t xml:space="preserve"> системы применяют для подачи одного и того же сорта масла к нескольким механизмам и машинам</w:t>
                  </w:r>
                </w:p>
              </w:txbxContent>
            </v:textbox>
          </v:rect>
        </w:pict>
      </w:r>
    </w:p>
    <w:p w:rsidR="00B42B1B" w:rsidRDefault="00B42B1B">
      <w:pPr>
        <w:pStyle w:val="9"/>
      </w:pPr>
      <w:r>
        <w:t>Классификация систем густой смазки</w:t>
      </w:r>
    </w:p>
    <w:p w:rsidR="00B42B1B" w:rsidRDefault="00F607E2">
      <w:pPr>
        <w:jc w:val="left"/>
        <w:rPr>
          <w:b/>
          <w:bCs/>
          <w:sz w:val="24"/>
          <w:lang w:val="ru-RU"/>
        </w:rPr>
      </w:pPr>
      <w:r>
        <w:rPr>
          <w:noProof/>
          <w:lang w:val="ru-RU"/>
        </w:rPr>
        <w:pict>
          <v:line id="_x0000_s1068" style="position:absolute;left:0;text-align:left;z-index:251553792" from="36pt,338.95pt" to="45pt,338.95pt"/>
        </w:pict>
      </w:r>
      <w:r>
        <w:rPr>
          <w:noProof/>
          <w:lang w:val="ru-RU"/>
        </w:rPr>
        <w:pict>
          <v:line id="_x0000_s1069" style="position:absolute;left:0;text-align:left;z-index:251532288" from="36pt,59.95pt" to="36pt,338.95pt"/>
        </w:pict>
      </w:r>
      <w:r>
        <w:rPr>
          <w:noProof/>
          <w:lang w:val="ru-RU"/>
        </w:rPr>
        <w:pict>
          <v:line id="_x0000_s1070" style="position:absolute;left:0;text-align:left;z-index:251552768" from="3in,365.95pt" to="243pt,365.95pt"/>
        </w:pict>
      </w:r>
      <w:r>
        <w:rPr>
          <w:noProof/>
          <w:lang w:val="ru-RU"/>
        </w:rPr>
        <w:pict>
          <v:line id="_x0000_s1071" style="position:absolute;left:0;text-align:left;z-index:251551744" from="3in,320.95pt" to="243pt,320.95pt"/>
        </w:pict>
      </w:r>
      <w:r>
        <w:rPr>
          <w:noProof/>
          <w:lang w:val="ru-RU"/>
        </w:rPr>
        <w:pict>
          <v:line id="_x0000_s1072" style="position:absolute;left:0;text-align:left;z-index:251550720" from="3in,320.95pt" to="3in,365.95pt"/>
        </w:pict>
      </w:r>
      <w:r>
        <w:rPr>
          <w:noProof/>
          <w:lang w:val="ru-RU"/>
        </w:rPr>
        <w:pict>
          <v:line id="_x0000_s1073" style="position:absolute;left:0;text-align:left;z-index:251549696" from="198pt,329.95pt" to="3in,329.95pt"/>
        </w:pict>
      </w:r>
      <w:r>
        <w:rPr>
          <w:noProof/>
          <w:lang w:val="ru-RU"/>
        </w:rPr>
        <w:pict>
          <v:rect id="_x0000_s1074" style="position:absolute;left:0;text-align:left;margin-left:243pt;margin-top:347.95pt;width:117pt;height:27pt;z-index:251548672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Концевого типа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75" style="position:absolute;left:0;text-align:left;margin-left:243pt;margin-top:302.95pt;width:117pt;height:27pt;z-index:251547648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Петлевого типа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76" style="position:absolute;left:0;text-align:left;margin-left:45pt;margin-top:302.95pt;width:153pt;height:54pt;z-index:251546624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По способу разводки магистральных трубопроводов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line id="_x0000_s1077" style="position:absolute;left:0;text-align:left;z-index:251545600" from="3in,266.95pt" to="243pt,266.95pt"/>
        </w:pict>
      </w:r>
      <w:r>
        <w:rPr>
          <w:noProof/>
          <w:lang w:val="ru-RU"/>
        </w:rPr>
        <w:pict>
          <v:line id="_x0000_s1078" style="position:absolute;left:0;text-align:left;z-index:251544576" from="3in,212.95pt" to="243pt,212.95pt"/>
        </w:pict>
      </w:r>
      <w:r>
        <w:rPr>
          <w:noProof/>
          <w:lang w:val="ru-RU"/>
        </w:rPr>
        <w:pict>
          <v:line id="_x0000_s1079" style="position:absolute;left:0;text-align:left;z-index:251543552" from="3in,212.95pt" to="3in,266.95pt"/>
        </w:pict>
      </w:r>
      <w:r>
        <w:rPr>
          <w:noProof/>
          <w:lang w:val="ru-RU"/>
        </w:rPr>
        <w:pict>
          <v:line id="_x0000_s1080" style="position:absolute;left:0;text-align:left;z-index:251542528" from="198pt,221.95pt" to="3in,221.95pt"/>
        </w:pict>
      </w:r>
      <w:r>
        <w:rPr>
          <w:noProof/>
          <w:lang w:val="ru-RU"/>
        </w:rPr>
        <w:pict>
          <v:rect id="_x0000_s1081" style="position:absolute;left:0;text-align:left;margin-left:243pt;margin-top:248.95pt;width:117pt;height:27pt;z-index:251541504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Автоматические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82" style="position:absolute;left:0;text-align:left;margin-left:243pt;margin-top:203.95pt;width:117pt;height:27pt;z-index:251540480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Ручные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83" style="position:absolute;left:0;text-align:left;margin-left:45pt;margin-top:203.95pt;width:153pt;height:36pt;z-index:251539456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По виду привода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line id="_x0000_s1084" style="position:absolute;left:0;text-align:left;z-index:251535360" from="3in,95.95pt" to="3in,167.95pt"/>
        </w:pict>
      </w:r>
      <w:r>
        <w:rPr>
          <w:noProof/>
          <w:lang w:val="ru-RU"/>
        </w:rPr>
        <w:pict>
          <v:line id="_x0000_s1085" style="position:absolute;left:0;text-align:left;z-index:251538432" from="3in,167.95pt" to="243pt,167.95pt"/>
        </w:pict>
      </w:r>
      <w:r>
        <w:rPr>
          <w:noProof/>
          <w:lang w:val="ru-RU"/>
        </w:rPr>
        <w:pict>
          <v:line id="_x0000_s1086" style="position:absolute;left:0;text-align:left;z-index:251537408" from="3in,131.95pt" to="243pt,131.95pt"/>
        </w:pict>
      </w:r>
      <w:r>
        <w:rPr>
          <w:noProof/>
          <w:lang w:val="ru-RU"/>
        </w:rPr>
        <w:pict>
          <v:rect id="_x0000_s1087" style="position:absolute;left:0;text-align:left;margin-left:243pt;margin-top:149.95pt;width:117pt;height:27pt;z-index:251531264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Централизованные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88" style="position:absolute;left:0;text-align:left;margin-left:243pt;margin-top:113.95pt;width:117pt;height:27pt;z-index:251530240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Закладные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89" style="position:absolute;left:0;text-align:left;margin-left:243pt;margin-top:77.95pt;width:117pt;height:27pt;z-index:251529216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Индивидуальные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line id="_x0000_s1090" style="position:absolute;left:0;text-align:left;z-index:251536384" from="3in,95.95pt" to="243pt,95.95pt"/>
        </w:pict>
      </w:r>
      <w:r>
        <w:rPr>
          <w:noProof/>
          <w:lang w:val="ru-RU"/>
        </w:rPr>
        <w:pict>
          <v:line id="_x0000_s1091" style="position:absolute;left:0;text-align:left;z-index:251534336" from="198pt,122.95pt" to="3in,122.95pt"/>
        </w:pict>
      </w:r>
      <w:r>
        <w:rPr>
          <w:noProof/>
          <w:lang w:val="ru-RU"/>
        </w:rPr>
        <w:pict>
          <v:line id="_x0000_s1092" style="position:absolute;left:0;text-align:left;z-index:251533312" from="36pt,122.95pt" to="45pt,122.95pt"/>
        </w:pict>
      </w:r>
      <w:r>
        <w:rPr>
          <w:noProof/>
          <w:lang w:val="ru-RU"/>
        </w:rPr>
        <w:pict>
          <v:rect id="_x0000_s1093" style="position:absolute;left:0;text-align:left;margin-left:45pt;margin-top:104.95pt;width:153pt;height:36pt;z-index:251528192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По способу подачи масла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094" style="position:absolute;left:0;text-align:left;margin-left:27pt;margin-top:23.95pt;width:207pt;height:36pt;z-index:251527168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Системы густой смазки</w:t>
                  </w:r>
                </w:p>
              </w:txbxContent>
            </v:textbox>
          </v:rect>
        </w:pict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B42B1B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  <w:r w:rsidR="00F9332C">
        <w:rPr>
          <w:b/>
          <w:bCs/>
          <w:sz w:val="24"/>
          <w:lang w:val="ru-RU"/>
        </w:rPr>
        <w:tab/>
      </w:r>
    </w:p>
    <w:p w:rsidR="00B42B1B" w:rsidRPr="00B1490F" w:rsidRDefault="00B42B1B" w:rsidP="00841057">
      <w:pPr>
        <w:ind w:left="7080" w:firstLine="708"/>
        <w:jc w:val="right"/>
        <w:rPr>
          <w:b/>
          <w:sz w:val="24"/>
          <w:lang w:val="ru-RU"/>
        </w:rPr>
      </w:pPr>
      <w:r w:rsidRPr="00B1490F">
        <w:rPr>
          <w:b/>
          <w:sz w:val="24"/>
          <w:lang w:val="ru-RU"/>
        </w:rPr>
        <w:lastRenderedPageBreak/>
        <w:t>Приложение 3</w:t>
      </w:r>
    </w:p>
    <w:p w:rsidR="00B42B1B" w:rsidRDefault="00B42B1B">
      <w:pPr>
        <w:jc w:val="center"/>
        <w:rPr>
          <w:b/>
          <w:bCs/>
          <w:sz w:val="24"/>
          <w:lang w:val="ru-RU"/>
        </w:rPr>
      </w:pPr>
      <w:r>
        <w:rPr>
          <w:b/>
          <w:bCs/>
          <w:sz w:val="24"/>
          <w:lang w:val="ru-RU"/>
        </w:rPr>
        <w:t>Системы смазки оборудования листопрокатного цеха №4</w:t>
      </w:r>
    </w:p>
    <w:p w:rsidR="00B42B1B" w:rsidRDefault="00B42B1B">
      <w:pPr>
        <w:ind w:firstLine="360"/>
        <w:jc w:val="left"/>
        <w:rPr>
          <w:sz w:val="24"/>
          <w:lang w:val="ru-RU"/>
        </w:rPr>
      </w:pPr>
      <w:r>
        <w:rPr>
          <w:sz w:val="24"/>
          <w:lang w:val="ru-RU"/>
        </w:rPr>
        <w:t>Основные системы смазки, используемые в листопрокатном цехе №4:</w:t>
      </w:r>
    </w:p>
    <w:p w:rsidR="00B42B1B" w:rsidRDefault="00B42B1B">
      <w:pPr>
        <w:numPr>
          <w:ilvl w:val="0"/>
          <w:numId w:val="4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Нецентрализованные циркуляционные системы:</w:t>
      </w:r>
    </w:p>
    <w:p w:rsidR="00B42B1B" w:rsidRDefault="00B42B1B">
      <w:pPr>
        <w:numPr>
          <w:ilvl w:val="1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кольцевая,</w:t>
      </w:r>
    </w:p>
    <w:p w:rsidR="00B42B1B" w:rsidRDefault="00B42B1B">
      <w:pPr>
        <w:numPr>
          <w:ilvl w:val="1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погружением,</w:t>
      </w:r>
    </w:p>
    <w:p w:rsidR="00B42B1B" w:rsidRDefault="00B42B1B">
      <w:pPr>
        <w:numPr>
          <w:ilvl w:val="1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самотечная,</w:t>
      </w:r>
    </w:p>
    <w:p w:rsidR="00B42B1B" w:rsidRDefault="00B42B1B">
      <w:pPr>
        <w:numPr>
          <w:ilvl w:val="1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под давлением.</w:t>
      </w:r>
    </w:p>
    <w:p w:rsidR="00B42B1B" w:rsidRDefault="00B42B1B">
      <w:pPr>
        <w:numPr>
          <w:ilvl w:val="0"/>
          <w:numId w:val="4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Централизованная жидкая</w:t>
      </w:r>
    </w:p>
    <w:p w:rsidR="00B42B1B" w:rsidRDefault="00B42B1B">
      <w:pPr>
        <w:numPr>
          <w:ilvl w:val="0"/>
          <w:numId w:val="4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Централизованная густая</w:t>
      </w:r>
    </w:p>
    <w:p w:rsidR="00B42B1B" w:rsidRDefault="00B42B1B">
      <w:pPr>
        <w:ind w:left="2832" w:firstLine="708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Кольцевая</w: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095" style="position:absolute;left:0;text-align:left;flip:y;z-index:251558912" from="162pt,4.05pt" to="162pt,94.05pt">
            <v:stroke dashstyle="longDashDot"/>
          </v:line>
        </w:pict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  <w:t xml:space="preserve">       2</w: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096" style="position:absolute;left:0;text-align:left;flip:y;z-index:251573248" from="189pt,4.05pt" to="225pt,31.05pt"/>
        </w:pict>
      </w:r>
      <w:r>
        <w:rPr>
          <w:noProof/>
          <w:lang w:val="ru-RU"/>
        </w:rPr>
        <w:pict>
          <v:line id="_x0000_s1097" style="position:absolute;left:0;text-align:left;z-index:251574272" from="225pt,4.05pt" to="252pt,4.05pt"/>
        </w:pict>
      </w:r>
      <w:r>
        <w:rPr>
          <w:noProof/>
          <w:lang w:val="ru-RU"/>
        </w:rPr>
        <w:pict>
          <v:oval id="_x0000_s1098" style="position:absolute;left:0;text-align:left;margin-left:126pt;margin-top:8.25pt;width:1in;height:1in;z-index:251557888" strokeweight="1.5pt"/>
        </w:pict>
      </w:r>
      <w:r>
        <w:rPr>
          <w:noProof/>
          <w:lang w:val="ru-RU"/>
        </w:rPr>
        <w:pict>
          <v:line id="_x0000_s1099" style="position:absolute;left:0;text-align:left;z-index:251556864" from="162pt,8.25pt" to="162pt,170.25pt">
            <v:stroke dashstyle="longDashDot"/>
          </v:line>
        </w:pict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00" style="position:absolute;left:0;text-align:left;flip:x;z-index:251578368" from="81pt,12.45pt" to="108pt,12.45pt"/>
        </w:pict>
      </w:r>
      <w:r>
        <w:rPr>
          <w:noProof/>
          <w:lang w:val="ru-RU"/>
        </w:rPr>
        <w:pict>
          <v:line id="_x0000_s1101" style="position:absolute;left:0;text-align:left;flip:x y;z-index:251577344" from="108pt,12.45pt" to="153pt,30.45pt"/>
        </w:pict>
      </w:r>
      <w:r>
        <w:rPr>
          <w:noProof/>
          <w:lang w:val="ru-RU"/>
        </w:rPr>
        <w:pict>
          <v:line id="_x0000_s1102" style="position:absolute;left:0;text-align:left;z-index:251563008" from="162pt,12.45pt" to="162pt,48.45pt">
            <v:stroke dashstyle="longDashDot"/>
          </v:line>
        </w:pict>
      </w:r>
      <w:r>
        <w:rPr>
          <w:noProof/>
          <w:lang w:val="ru-RU"/>
        </w:rPr>
        <w:pict>
          <v:oval id="_x0000_s1103" style="position:absolute;left:0;text-align:left;margin-left:2in;margin-top:12.45pt;width:36pt;height:36pt;z-index:251560960" strokeweight="1.5pt"/>
        </w:pict>
      </w:r>
      <w:r>
        <w:rPr>
          <w:noProof/>
          <w:lang w:val="ru-RU"/>
        </w:rPr>
        <w:pict>
          <v:oval id="_x0000_s1104" style="position:absolute;left:0;text-align:left;margin-left:108pt;margin-top:12.45pt;width:108pt;height:108pt;z-index:251554816" strokeweight="1.5pt"/>
        </w:pict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  <w:t xml:space="preserve">       1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05" style="position:absolute;left:0;text-align:left;z-index:251575296" from="189pt,11.85pt" to="234pt,20.85pt"/>
        </w:pict>
      </w:r>
      <w:r>
        <w:rPr>
          <w:noProof/>
          <w:lang w:val="ru-RU"/>
        </w:rPr>
        <w:pict>
          <v:line id="_x0000_s1106" style="position:absolute;left:0;text-align:left;z-index:251572224" from="180pt,2.85pt" to="198pt,2.85pt"/>
        </w:pict>
      </w:r>
      <w:r>
        <w:rPr>
          <w:noProof/>
          <w:lang w:val="ru-RU"/>
        </w:rPr>
        <w:pict>
          <v:line id="_x0000_s1107" style="position:absolute;left:0;text-align:left;z-index:251571200" from="126pt,2.85pt" to="2in,2.85pt"/>
        </w:pict>
      </w:r>
      <w:r>
        <w:rPr>
          <w:noProof/>
          <w:lang w:val="ru-RU"/>
        </w:rPr>
        <w:pict>
          <v:line id="_x0000_s1108" style="position:absolute;left:0;text-align:left;z-index:251561984" from="2in,2.85pt" to="180pt,2.85pt">
            <v:stroke dashstyle="longDashDot"/>
          </v:line>
        </w:pict>
      </w:r>
      <w:r>
        <w:rPr>
          <w:noProof/>
          <w:lang w:val="ru-RU"/>
        </w:rPr>
        <w:pict>
          <v:line id="_x0000_s1109" style="position:absolute;left:0;text-align:left;z-index:251559936" from="117pt,2.85pt" to="225pt,2.85pt">
            <v:stroke dashstyle="longDashDot"/>
          </v:line>
        </w:pict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  <w:t>3</w: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10" style="position:absolute;left:0;text-align:left;z-index:251576320" from="234pt,7.05pt" to="252pt,7.05pt"/>
        </w:pic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11" style="position:absolute;left:0;text-align:left;z-index:251555840" from="108pt,11.3pt" to="252pt,11.3pt">
            <v:stroke dashstyle="longDashDot"/>
          </v:line>
        </w:pict>
      </w:r>
      <w:r>
        <w:rPr>
          <w:noProof/>
          <w:lang w:val="ru-RU"/>
        </w:rPr>
        <w:pict>
          <v:line id="_x0000_s1112" style="position:absolute;left:0;text-align:left;flip:x;z-index:251582464" from="1in,11.3pt" to="90pt,11.3pt"/>
        </w:pict>
      </w:r>
      <w:r>
        <w:rPr>
          <w:noProof/>
          <w:lang w:val="ru-RU"/>
        </w:rPr>
        <w:pict>
          <v:line id="_x0000_s1113" style="position:absolute;left:0;text-align:left;flip:x y;z-index:251581440" from="90pt,11.3pt" to="99pt,56.3pt"/>
        </w:pict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  <w:t xml:space="preserve">   5</w: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14" style="position:absolute;left:0;text-align:left;z-index:251579392" from="3in,6.5pt" to="234pt,15.5pt"/>
        </w:pict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  <w:t>4</w: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15" style="position:absolute;left:0;text-align:left;z-index:251580416" from="234pt,1.7pt" to="252pt,1.7pt"/>
        </w:pict>
      </w:r>
      <w:r>
        <w:rPr>
          <w:noProof/>
          <w:lang w:val="ru-RU"/>
        </w:rPr>
        <w:pict>
          <v:line id="_x0000_s1116" style="position:absolute;left:0;text-align:left;z-index:251564032" from="1in,10.7pt" to="252pt,10.7pt" strokeweight="1.5pt"/>
        </w:pic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17" style="position:absolute;left:0;text-align:left;z-index:251569152" from="189pt,10.1pt" to="225pt,10.1pt"/>
        </w:pict>
      </w:r>
      <w:r>
        <w:rPr>
          <w:noProof/>
          <w:lang w:val="ru-RU"/>
        </w:rPr>
        <w:pict>
          <v:line id="_x0000_s1118" style="position:absolute;left:0;text-align:left;z-index:251567104" from="207pt,1.1pt" to="243pt,1.1pt"/>
        </w:pict>
      </w:r>
      <w:r>
        <w:rPr>
          <w:noProof/>
          <w:lang w:val="ru-RU"/>
        </w:rPr>
        <w:pict>
          <v:line id="_x0000_s1119" style="position:absolute;left:0;text-align:left;z-index:251566080" from="2in,1.1pt" to="189pt,1.1pt"/>
        </w:pict>
      </w:r>
      <w:r>
        <w:rPr>
          <w:noProof/>
          <w:lang w:val="ru-RU"/>
        </w:rPr>
        <w:pict>
          <v:line id="_x0000_s1120" style="position:absolute;left:0;text-align:left;z-index:251565056" from="81pt,1.1pt" to="117pt,1.1pt"/>
        </w:pic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21" style="position:absolute;left:0;text-align:left;z-index:251568128" from="117pt,5.3pt" to="153pt,5.3pt"/>
        </w:pict>
      </w:r>
    </w:p>
    <w:p w:rsidR="00B42B1B" w:rsidRDefault="00F607E2">
      <w:pPr>
        <w:ind w:left="708" w:firstLine="708"/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22" style="position:absolute;left:0;text-align:left;z-index:251570176" from="171pt,.5pt" to="243pt,.5pt"/>
        </w:pict>
      </w:r>
      <w:r w:rsidR="00B42B1B">
        <w:rPr>
          <w:sz w:val="24"/>
          <w:lang w:val="ru-RU"/>
        </w:rPr>
        <w:t>1-вал</w: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ab/>
      </w:r>
      <w:r>
        <w:rPr>
          <w:sz w:val="24"/>
          <w:lang w:val="ru-RU"/>
        </w:rPr>
        <w:tab/>
        <w:t>2- верхний вкладыш (с прорезью)</w: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ab/>
      </w:r>
      <w:r>
        <w:rPr>
          <w:sz w:val="24"/>
          <w:lang w:val="ru-RU"/>
        </w:rPr>
        <w:tab/>
        <w:t>3- нижний вкладыш</w: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ab/>
      </w:r>
      <w:r>
        <w:rPr>
          <w:sz w:val="24"/>
          <w:lang w:val="ru-RU"/>
        </w:rPr>
        <w:tab/>
        <w:t>4- свободно висящее кольцо</w: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ab/>
      </w:r>
      <w:r>
        <w:rPr>
          <w:sz w:val="24"/>
          <w:lang w:val="ru-RU"/>
        </w:rPr>
        <w:tab/>
        <w:t>5- масло</w: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Рисунок 1 </w:t>
      </w:r>
      <w:r w:rsidR="00841057">
        <w:rPr>
          <w:sz w:val="24"/>
          <w:lang w:val="ru-RU"/>
        </w:rPr>
        <w:t>-</w:t>
      </w:r>
      <w:r>
        <w:rPr>
          <w:sz w:val="24"/>
          <w:lang w:val="ru-RU"/>
        </w:rPr>
        <w:t>Схема кольцевой системы смазки подшипника скольжения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1490F" w:rsidRDefault="00B42B1B" w:rsidP="00F9332C">
      <w:pPr>
        <w:jc w:val="left"/>
        <w:rPr>
          <w:sz w:val="24"/>
          <w:lang w:val="ru-RU"/>
        </w:rPr>
      </w:pPr>
      <w:r>
        <w:rPr>
          <w:sz w:val="24"/>
          <w:lang w:val="ru-RU"/>
        </w:rPr>
        <w:t>Кольцо 4 свободно надевают на прорезь в верхнем вкладыше подшипника и при вращении вала оно свободно проворачивается, захватывая масло из масляной ванны 5 и подавая его на поверхности трени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center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lastRenderedPageBreak/>
        <w:t>Погружением (картерная)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71" type="#_x0000_t32" style="position:absolute;left:0;text-align:left;margin-left:189pt;margin-top:2.3pt;width:54pt;height:63pt;z-index:251833344" o:connectortype="straight"/>
        </w:pict>
      </w:r>
      <w:r>
        <w:rPr>
          <w:noProof/>
          <w:lang w:val="ru-RU"/>
        </w:rPr>
        <w:pict>
          <v:line id="_x0000_s1123" style="position:absolute;left:0;text-align:left;flip:y;z-index:251592704" from="81pt,2.3pt" to="189pt,29.3pt" strokeweight="1.5pt"/>
        </w:pict>
      </w:r>
      <w:r>
        <w:rPr>
          <w:noProof/>
          <w:lang w:val="ru-RU"/>
        </w:rPr>
        <w:pict>
          <v:line id="_x0000_s1124" style="position:absolute;left:0;text-align:left;z-index:251587584" from="189pt,11.3pt" to="189pt,119.3pt">
            <v:stroke dashstyle="longDashDot"/>
          </v:line>
        </w:pic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  <w:t xml:space="preserve">       1</w: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shape id="_x0000_s1370" type="#_x0000_t32" style="position:absolute;left:0;text-align:left;margin-left:54pt;margin-top:1.7pt;width:27pt;height:36pt;flip:x;z-index:251832320" o:connectortype="straight"/>
        </w:pict>
      </w:r>
      <w:r>
        <w:rPr>
          <w:noProof/>
          <w:lang w:val="ru-RU"/>
        </w:rPr>
        <w:pict>
          <v:line id="_x0000_s1125" style="position:absolute;left:0;text-align:left;z-index:251599872" from="297pt,10.7pt" to="324pt,10.7pt"/>
        </w:pict>
      </w:r>
      <w:r>
        <w:rPr>
          <w:noProof/>
          <w:lang w:val="ru-RU"/>
        </w:rPr>
        <w:pict>
          <v:line id="_x0000_s1126" style="position:absolute;left:0;text-align:left;flip:y;z-index:251595776" from="3in,10.7pt" to="297pt,28.7pt"/>
        </w:pict>
      </w:r>
      <w:r>
        <w:rPr>
          <w:noProof/>
          <w:lang w:val="ru-RU"/>
        </w:rPr>
        <w:pict>
          <v:line id="_x0000_s1127" style="position:absolute;left:0;text-align:left;flip:x;z-index:251588608" from="126pt,1.7pt" to="126pt,82.7pt">
            <v:stroke dashstyle="longDashDot"/>
          </v:line>
        </w:pict>
      </w:r>
      <w:r>
        <w:rPr>
          <w:noProof/>
          <w:lang w:val="ru-RU"/>
        </w:rPr>
        <w:pict>
          <v:line id="_x0000_s1128" style="position:absolute;left:0;text-align:left;z-index:251589632" from="81pt,10.7pt" to="81pt,64.7pt">
            <v:stroke dashstyle="longDashDot"/>
          </v:line>
        </w:pict>
      </w:r>
      <w:r>
        <w:rPr>
          <w:noProof/>
          <w:lang w:val="ru-RU"/>
        </w:rPr>
        <w:pict>
          <v:oval id="_x0000_s1129" style="position:absolute;left:0;text-align:left;margin-left:99pt;margin-top:10.7pt;width:54pt;height:54pt;z-index:251584512" strokeweight="1.5pt"/>
        </w:pict>
      </w:r>
      <w:r>
        <w:rPr>
          <w:noProof/>
          <w:lang w:val="ru-RU"/>
        </w:rPr>
        <w:pict>
          <v:oval id="_x0000_s1130" style="position:absolute;left:0;text-align:left;margin-left:153pt;margin-top:1.7pt;width:1in;height:1in;z-index:251583488" strokeweight="1.5pt"/>
        </w:pic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oval id="_x0000_s1131" style="position:absolute;left:0;text-align:left;margin-left:63pt;margin-top:5.9pt;width:36pt;height:36pt;z-index:251585536" strokeweight="1.5pt"/>
        </w:pic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32" style="position:absolute;left:0;text-align:left;z-index:251593728" from="243pt,10.1pt" to="243pt,64.1pt" strokeweight="1.5pt"/>
        </w:pict>
      </w:r>
      <w:r>
        <w:rPr>
          <w:noProof/>
          <w:lang w:val="ru-RU"/>
        </w:rPr>
        <w:pict>
          <v:line id="_x0000_s1133" style="position:absolute;left:0;text-align:left;flip:y;z-index:251591680" from="54pt,10.1pt" to="54pt,64.1pt" strokeweight="1.5pt"/>
        </w:pict>
      </w:r>
      <w:r>
        <w:rPr>
          <w:noProof/>
          <w:lang w:val="ru-RU"/>
        </w:rPr>
        <w:pict>
          <v:line id="_x0000_s1134" style="position:absolute;left:0;text-align:left;z-index:251586560" from="36pt,10.1pt" to="279pt,10.1pt">
            <v:stroke dashstyle="longDashDot"/>
          </v:line>
        </w:pic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35" style="position:absolute;left:0;text-align:left;flip:x;z-index:251597824" from="18pt,5.3pt" to="1in,68.3pt"/>
        </w:pic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36" style="position:absolute;left:0;text-align:left;z-index:251596800" from="135pt,.5pt" to="153pt,54.5pt"/>
        </w:pic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37" style="position:absolute;left:0;text-align:left;z-index:251590656" from="54pt,4.7pt" to="243pt,4.7pt" strokeweight="1.5pt"/>
        </w:pict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  <w:t>4</w: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38" style="position:absolute;left:0;text-align:left;z-index:251600896" from="297pt,8.9pt" to="324pt,8.9pt"/>
        </w:pict>
      </w:r>
      <w:r>
        <w:rPr>
          <w:noProof/>
          <w:lang w:val="ru-RU"/>
        </w:rPr>
        <w:pict>
          <v:line id="_x0000_s1139" style="position:absolute;left:0;text-align:left;z-index:251598848" from="225pt,-.1pt" to="297pt,8.9pt"/>
        </w:pict>
      </w:r>
      <w:r>
        <w:rPr>
          <w:noProof/>
          <w:lang w:val="ru-RU"/>
        </w:rPr>
        <w:pict>
          <v:line id="_x0000_s1140" style="position:absolute;left:0;text-align:left;z-index:251594752" from="54pt,8.9pt" to="243pt,8.9pt" strokeweight="1.5pt"/>
        </w:pic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41" style="position:absolute;left:0;text-align:left;z-index:251602944" from="18pt,13.1pt" to="45pt,13.1pt"/>
        </w:pict>
      </w:r>
      <w:r>
        <w:rPr>
          <w:noProof/>
          <w:lang w:val="ru-RU"/>
        </w:rPr>
        <w:pict>
          <v:line id="_x0000_s1142" style="position:absolute;left:0;text-align:left;z-index:251601920" from="153pt,13.1pt" to="180pt,13.1pt"/>
        </w:pict>
      </w:r>
      <w:r w:rsidR="00B42B1B">
        <w:rPr>
          <w:sz w:val="24"/>
          <w:lang w:val="ru-RU"/>
        </w:rPr>
        <w:tab/>
        <w:t>2</w:t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  <w:t>3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numPr>
          <w:ilvl w:val="2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шестерня</w:t>
      </w:r>
    </w:p>
    <w:p w:rsidR="00B42B1B" w:rsidRDefault="00B42B1B">
      <w:pPr>
        <w:numPr>
          <w:ilvl w:val="2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колесо</w:t>
      </w:r>
    </w:p>
    <w:p w:rsidR="00B42B1B" w:rsidRDefault="00B42B1B">
      <w:pPr>
        <w:numPr>
          <w:ilvl w:val="2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колесо</w:t>
      </w:r>
    </w:p>
    <w:p w:rsidR="00B42B1B" w:rsidRDefault="00B42B1B">
      <w:pPr>
        <w:numPr>
          <w:ilvl w:val="2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масло</w:t>
      </w:r>
    </w:p>
    <w:p w:rsidR="00B42B1B" w:rsidRDefault="00B42B1B">
      <w:pPr>
        <w:ind w:left="708"/>
        <w:jc w:val="left"/>
        <w:rPr>
          <w:sz w:val="24"/>
          <w:lang w:val="ru-RU"/>
        </w:rPr>
      </w:pPr>
      <w:r>
        <w:rPr>
          <w:sz w:val="24"/>
          <w:lang w:val="ru-RU"/>
        </w:rPr>
        <w:t>Рисунок 2-Схема картерной смазки редуктора</w:t>
      </w:r>
    </w:p>
    <w:p w:rsidR="00B42B1B" w:rsidRDefault="00B42B1B">
      <w:pPr>
        <w:ind w:left="708"/>
        <w:jc w:val="left"/>
        <w:rPr>
          <w:sz w:val="24"/>
          <w:lang w:val="ru-RU"/>
        </w:rPr>
      </w:pPr>
      <w:r>
        <w:rPr>
          <w:sz w:val="24"/>
          <w:lang w:val="ru-RU"/>
        </w:rPr>
        <w:t>Смазка 4 наливается в редуктор на высоту зуба самого большого или нижнего колеса. При вращении масло захватывается зубьями этого колеса и разбрызгивается. Таким образом смазываются все пары зацепления.</w:t>
      </w:r>
    </w:p>
    <w:p w:rsidR="00B42B1B" w:rsidRPr="00F9332C" w:rsidRDefault="00B42B1B" w:rsidP="00F9332C">
      <w:pPr>
        <w:jc w:val="center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Самотечно- цирк</w:t>
      </w:r>
      <w:r w:rsidR="00F9332C">
        <w:rPr>
          <w:sz w:val="24"/>
          <w:u w:val="single"/>
          <w:lang w:val="ru-RU"/>
        </w:rPr>
        <w:t>уляционная система жидкой смазки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rect id="_x0000_s1143" style="position:absolute;left:0;text-align:left;margin-left:252pt;margin-top:-.15pt;width:81pt;height:36pt;z-index:251662336" strokeweight="1.5pt">
            <v:textbox>
              <w:txbxContent>
                <w:p w:rsidR="00F9332C" w:rsidRDefault="00F9332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3</w:t>
                  </w:r>
                </w:p>
              </w:txbxContent>
            </v:textbox>
          </v:rect>
        </w:pic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44" style="position:absolute;left:0;text-align:left;z-index:251664384" from="90pt,4.05pt" to="252pt,4.05pt" strokeweight="1.5pt"/>
        </w:pict>
      </w:r>
      <w:r>
        <w:rPr>
          <w:noProof/>
          <w:lang w:val="ru-RU"/>
        </w:rPr>
        <w:pict>
          <v:line id="_x0000_s1145" style="position:absolute;left:0;text-align:left;z-index:251663360" from="90pt,4.05pt" to="90pt,58.05pt" strokeweight="1.5pt"/>
        </w:pict>
      </w:r>
    </w:p>
    <w:p w:rsidR="00B42B1B" w:rsidRDefault="00F607E2">
      <w:pPr>
        <w:jc w:val="left"/>
        <w:rPr>
          <w:lang w:val="ru-RU"/>
        </w:rPr>
      </w:pPr>
      <w:r>
        <w:rPr>
          <w:noProof/>
          <w:lang w:val="ru-RU"/>
        </w:rPr>
        <w:pict>
          <v:line id="_x0000_s1146" style="position:absolute;left:0;text-align:left;z-index:251672576" from="261pt,8.25pt" to="261pt,17.25pt" strokeweight="1.5pt"/>
        </w:pict>
      </w:r>
      <w:r>
        <w:rPr>
          <w:noProof/>
          <w:lang w:val="ru-RU"/>
        </w:rPr>
        <w:pict>
          <v:line id="_x0000_s1147" style="position:absolute;left:0;text-align:left;z-index:251669504" from="324pt,8.25pt" to="324pt,44.25pt" strokeweight="1.5pt"/>
        </w:pict>
      </w:r>
      <w:r>
        <w:rPr>
          <w:noProof/>
          <w:lang w:val="ru-RU"/>
        </w:rPr>
        <w:pict>
          <v:line id="_x0000_s1148" style="position:absolute;left:0;text-align:left;z-index:251668480" from="4in,8.25pt" to="4in,44.25pt" strokeweight="1.5pt"/>
        </w:pict>
      </w:r>
      <w:r w:rsidR="00B42B1B">
        <w:rPr>
          <w:sz w:val="24"/>
          <w:lang w:val="ru-RU"/>
        </w:rPr>
        <w:tab/>
      </w:r>
      <w:r w:rsidR="00B42B1B">
        <w:rPr>
          <w:lang w:val="ru-RU"/>
        </w:rPr>
        <w:t>2</w: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49" style="position:absolute;left:0;text-align:left;z-index:251679744" from="36pt,12.45pt" to="63pt,12.45pt"/>
        </w:pict>
      </w:r>
      <w:r>
        <w:rPr>
          <w:noProof/>
          <w:lang w:val="ru-RU"/>
        </w:rPr>
        <w:pict>
          <v:line id="_x0000_s1150" style="position:absolute;left:0;text-align:left;flip:x y;z-index:251678720" from="63pt,12.45pt" to="1in,39.45pt"/>
        </w:pict>
      </w:r>
      <w:r>
        <w:rPr>
          <w:noProof/>
          <w:lang w:val="ru-RU"/>
        </w:rPr>
        <w:pict>
          <v:line id="_x0000_s1151" style="position:absolute;left:0;text-align:left;z-index:251671552" from="252pt,3.45pt" to="261pt,3.45pt" strokeweight="1.5pt"/>
        </w:pict>
      </w:r>
      <w:r>
        <w:rPr>
          <w:noProof/>
          <w:lang w:val="ru-RU"/>
        </w:rPr>
        <w:pict>
          <v:line id="_x0000_s1152" style="position:absolute;left:0;text-align:left;z-index:251670528" from="252pt,3.45pt" to="252pt,30.45pt" strokeweight="1.5pt"/>
        </w:pic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53" style="position:absolute;left:0;text-align:left;z-index:251680768" from="333pt,11.85pt" to="369pt,29.85pt"/>
        </w:pict>
      </w:r>
      <w:r>
        <w:rPr>
          <w:noProof/>
          <w:lang w:val="ru-RU"/>
        </w:rPr>
        <w:pict>
          <v:oval id="_x0000_s1154" style="position:absolute;left:0;text-align:left;margin-left:63pt;margin-top:2.85pt;width:45pt;height:45pt;z-index:251660288" strokeweight="1.5pt"/>
        </w:pict>
      </w:r>
      <w:r>
        <w:rPr>
          <w:noProof/>
          <w:lang w:val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55" type="#_x0000_t5" style="position:absolute;left:0;text-align:left;margin-left:81pt;margin-top:2.85pt;width:9pt;height:9pt;z-index:251677696" fillcolor="black"/>
        </w:pict>
      </w:r>
      <w:r>
        <w:rPr>
          <w:noProof/>
          <w:lang w:val="ru-RU"/>
        </w:rPr>
        <w:pict>
          <v:oval id="_x0000_s1156" style="position:absolute;left:0;text-align:left;margin-left:315pt;margin-top:2.85pt;width:18pt;height:18pt;z-index:251667456" strokeweight="1.5pt"/>
        </w:pict>
      </w:r>
      <w:r>
        <w:rPr>
          <w:noProof/>
          <w:lang w:val="ru-RU"/>
        </w:rPr>
        <w:pict>
          <v:oval id="_x0000_s1157" style="position:absolute;left:0;text-align:left;margin-left:279pt;margin-top:2.85pt;width:18pt;height:18pt;z-index:251666432" strokeweight="1.5pt"/>
        </w:pict>
      </w:r>
      <w:r>
        <w:rPr>
          <w:noProof/>
          <w:lang w:val="ru-RU"/>
        </w:rPr>
        <w:pict>
          <v:oval id="_x0000_s1158" style="position:absolute;left:0;text-align:left;margin-left:243pt;margin-top:2.85pt;width:18pt;height:18pt;z-index:251665408" strokeweight="1.5pt">
            <v:textbox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</w:p>
              </w:txbxContent>
            </v:textbox>
          </v:oval>
        </w:pict>
      </w:r>
    </w:p>
    <w:p w:rsidR="00B42B1B" w:rsidRDefault="00F607E2">
      <w:pPr>
        <w:tabs>
          <w:tab w:val="left" w:pos="7500"/>
        </w:tabs>
        <w:jc w:val="left"/>
        <w:rPr>
          <w:lang w:val="ru-RU"/>
        </w:rPr>
      </w:pPr>
      <w:r>
        <w:rPr>
          <w:noProof/>
          <w:lang w:val="ru-RU"/>
        </w:rPr>
        <w:pict>
          <v:line id="_x0000_s1159" style="position:absolute;left:0;text-align:left;z-index:251676672" from="324pt,7.05pt" to="324pt,61.05pt" strokeweight="1.5pt"/>
        </w:pict>
      </w:r>
      <w:r>
        <w:rPr>
          <w:noProof/>
          <w:lang w:val="ru-RU"/>
        </w:rPr>
        <w:pict>
          <v:line id="_x0000_s1160" style="position:absolute;left:0;text-align:left;z-index:251675648" from="4in,7.05pt" to="4in,61.05pt" strokeweight="1.5pt"/>
        </w:pict>
      </w:r>
      <w:r>
        <w:rPr>
          <w:noProof/>
          <w:lang w:val="ru-RU"/>
        </w:rPr>
        <w:pict>
          <v:line id="_x0000_s1161" style="position:absolute;left:0;text-align:left;z-index:251674624" from="252pt,7.05pt" to="252pt,61.05pt" strokeweight="1.5pt"/>
        </w:pict>
      </w:r>
      <w:r w:rsidR="00B42B1B">
        <w:rPr>
          <w:sz w:val="24"/>
          <w:lang w:val="ru-RU"/>
        </w:rPr>
        <w:tab/>
      </w:r>
      <w:r w:rsidR="00B42B1B">
        <w:rPr>
          <w:lang w:val="ru-RU"/>
        </w:rPr>
        <w:t>4</w: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62" style="position:absolute;left:0;text-align:left;z-index:251681792" from="369pt,2.25pt" to="396pt,2.25pt"/>
        </w:pic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63" style="position:absolute;left:0;text-align:left;z-index:251673600" from="81pt,6.45pt" to="81pt,15.45pt"/>
        </w:pic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rect id="_x0000_s1164" style="position:absolute;left:0;text-align:left;margin-left:27pt;margin-top:1.65pt;width:99pt;height:36pt;z-index:251659264" strokeweight="1.5pt">
            <v:textbox>
              <w:txbxContent>
                <w:p w:rsidR="00F9332C" w:rsidRDefault="00F9332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rect>
        </w:pic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65" style="position:absolute;left:0;text-align:left;z-index:251661312" from="126pt,5.85pt" to="324pt,5.85pt" strokeweight="1.5pt"/>
        </w:pict>
      </w:r>
    </w:p>
    <w:p w:rsidR="00B42B1B" w:rsidRDefault="00B42B1B" w:rsidP="00F9332C">
      <w:pPr>
        <w:ind w:firstLine="0"/>
        <w:jc w:val="left"/>
        <w:rPr>
          <w:sz w:val="24"/>
          <w:lang w:val="ru-RU"/>
        </w:rPr>
      </w:pPr>
    </w:p>
    <w:p w:rsidR="00B42B1B" w:rsidRDefault="00B42B1B">
      <w:pPr>
        <w:numPr>
          <w:ilvl w:val="0"/>
          <w:numId w:val="5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бак с маслом</w:t>
      </w:r>
    </w:p>
    <w:p w:rsidR="00B42B1B" w:rsidRDefault="00B42B1B">
      <w:pPr>
        <w:numPr>
          <w:ilvl w:val="0"/>
          <w:numId w:val="5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насос</w:t>
      </w:r>
    </w:p>
    <w:p w:rsidR="00B42B1B" w:rsidRDefault="00B42B1B">
      <w:pPr>
        <w:numPr>
          <w:ilvl w:val="0"/>
          <w:numId w:val="5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дополнительный резервуар</w:t>
      </w:r>
    </w:p>
    <w:p w:rsidR="00B42B1B" w:rsidRDefault="00B42B1B">
      <w:pPr>
        <w:numPr>
          <w:ilvl w:val="0"/>
          <w:numId w:val="5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узлы смазки</w: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 </w:t>
      </w:r>
      <w:r>
        <w:rPr>
          <w:sz w:val="24"/>
          <w:lang w:val="ru-RU"/>
        </w:rPr>
        <w:tab/>
        <w:t>Рисунок 3- Схема самотечно- циркуляционной системы смазки</w:t>
      </w:r>
    </w:p>
    <w:p w:rsidR="00B1490F" w:rsidRDefault="00B42B1B" w:rsidP="00F9332C">
      <w:pPr>
        <w:jc w:val="left"/>
        <w:rPr>
          <w:sz w:val="24"/>
          <w:lang w:val="ru-RU"/>
        </w:rPr>
      </w:pPr>
      <w:r>
        <w:rPr>
          <w:sz w:val="24"/>
          <w:lang w:val="ru-RU"/>
        </w:rPr>
        <w:t>Смазка из бака 1 насосом подается  в дополнительный резервуар 3, а из него самотеком- под действием собственных сил тяжести попадает на узлы трения машины. От узлов трен</w:t>
      </w:r>
      <w:r w:rsidR="00F9332C">
        <w:rPr>
          <w:sz w:val="24"/>
          <w:lang w:val="ru-RU"/>
        </w:rPr>
        <w:t>ия смазка стекает обратно в бак</w:t>
      </w:r>
    </w:p>
    <w:p w:rsidR="00B42B1B" w:rsidRDefault="00B42B1B">
      <w:pPr>
        <w:jc w:val="center"/>
        <w:rPr>
          <w:sz w:val="24"/>
          <w:lang w:val="ru-RU"/>
        </w:rPr>
      </w:pPr>
      <w:r>
        <w:rPr>
          <w:sz w:val="24"/>
          <w:u w:val="single"/>
          <w:lang w:val="ru-RU"/>
        </w:rPr>
        <w:t>Жидкая циркуляционная  система смазки под давлением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D9702B">
      <w:pPr>
        <w:jc w:val="left"/>
        <w:rPr>
          <w:sz w:val="24"/>
          <w:lang w:val="ru-RU"/>
        </w:rPr>
      </w:pPr>
      <w:r>
        <w:rPr>
          <w:noProof/>
          <w:sz w:val="24"/>
          <w:lang w:val="ru-RU"/>
        </w:rPr>
        <w:drawing>
          <wp:inline distT="0" distB="0" distL="0" distR="0">
            <wp:extent cx="3171825" cy="3114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1B" w:rsidRDefault="00B42B1B">
      <w:pPr>
        <w:numPr>
          <w:ilvl w:val="0"/>
          <w:numId w:val="6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бак с маслом</w:t>
      </w:r>
    </w:p>
    <w:p w:rsidR="00B42B1B" w:rsidRDefault="00B42B1B">
      <w:pPr>
        <w:numPr>
          <w:ilvl w:val="0"/>
          <w:numId w:val="6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насос</w:t>
      </w:r>
    </w:p>
    <w:p w:rsidR="00B42B1B" w:rsidRDefault="00B42B1B">
      <w:pPr>
        <w:numPr>
          <w:ilvl w:val="0"/>
          <w:numId w:val="6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редуктор</w:t>
      </w:r>
    </w:p>
    <w:p w:rsidR="00B42B1B" w:rsidRDefault="00B42B1B">
      <w:pPr>
        <w:numPr>
          <w:ilvl w:val="0"/>
          <w:numId w:val="6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фильтр</w:t>
      </w:r>
    </w:p>
    <w:p w:rsidR="00B42B1B" w:rsidRDefault="00B42B1B">
      <w:pPr>
        <w:ind w:left="705"/>
        <w:jc w:val="left"/>
        <w:rPr>
          <w:sz w:val="24"/>
          <w:lang w:val="ru-RU"/>
        </w:rPr>
      </w:pPr>
    </w:p>
    <w:p w:rsidR="00B42B1B" w:rsidRDefault="00B42B1B" w:rsidP="00F9332C">
      <w:pPr>
        <w:ind w:left="705"/>
        <w:jc w:val="left"/>
        <w:rPr>
          <w:sz w:val="24"/>
          <w:lang w:val="ru-RU"/>
        </w:rPr>
      </w:pPr>
      <w:r>
        <w:rPr>
          <w:sz w:val="24"/>
          <w:lang w:val="ru-RU"/>
        </w:rPr>
        <w:t>Рисунок 4- Схема нецентрализованной циркуляционной системы смазки редуктора под давлением</w:t>
      </w:r>
    </w:p>
    <w:p w:rsidR="00B1490F" w:rsidRPr="00F9332C" w:rsidRDefault="00B42B1B" w:rsidP="00F9332C">
      <w:pPr>
        <w:ind w:firstLine="705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Смазка из бака 1 подается насосом к узлам трения редуктора, а из него через </w:t>
      </w:r>
      <w:r w:rsidR="00F9332C">
        <w:rPr>
          <w:sz w:val="24"/>
          <w:lang w:val="ru-RU"/>
        </w:rPr>
        <w:t>фильтр 4 попадает обратно в бак</w:t>
      </w:r>
    </w:p>
    <w:p w:rsidR="00B42B1B" w:rsidRDefault="00B42B1B">
      <w:pPr>
        <w:ind w:left="705"/>
        <w:jc w:val="center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lastRenderedPageBreak/>
        <w:t>Централизованная жидкая система смазки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F607E2">
      <w:pPr>
        <w:ind w:left="705"/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66" style="position:absolute;left:0;text-align:left;z-index:251648000" from="234pt,7.85pt" to="234pt,16.85pt" strokeweight="1.5pt"/>
        </w:pict>
      </w:r>
    </w:p>
    <w:p w:rsidR="00B42B1B" w:rsidRDefault="00B42B1B">
      <w:pPr>
        <w:tabs>
          <w:tab w:val="left" w:pos="6690"/>
        </w:tabs>
        <w:ind w:left="705" w:firstLine="711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     </w:t>
      </w:r>
      <w:r w:rsidR="00F607E2">
        <w:rPr>
          <w:noProof/>
          <w:lang w:val="ru-RU"/>
        </w:rPr>
        <w:pict>
          <v:line id="_x0000_s1167" style="position:absolute;left:0;text-align:left;z-index:251651072;mso-position-horizontal-relative:text;mso-position-vertical-relative:text" from="225pt,3.05pt" to="243pt,3.05pt"/>
        </w:pict>
      </w:r>
      <w:r>
        <w:rPr>
          <w:sz w:val="24"/>
          <w:lang w:val="ru-RU"/>
        </w:rPr>
        <w:t>К узлам трения</w:t>
      </w:r>
    </w:p>
    <w:p w:rsidR="00B42B1B" w:rsidRDefault="00B42B1B">
      <w:pPr>
        <w:tabs>
          <w:tab w:val="center" w:pos="5030"/>
        </w:tabs>
        <w:ind w:left="705"/>
        <w:jc w:val="left"/>
        <w:rPr>
          <w:lang w:val="ru-RU"/>
        </w:rPr>
      </w:pPr>
      <w:r>
        <w:rPr>
          <w:sz w:val="24"/>
          <w:lang w:val="ru-RU"/>
        </w:rPr>
        <w:t xml:space="preserve">                                                           </w:t>
      </w:r>
      <w:r>
        <w:rPr>
          <w:lang w:val="ru-RU"/>
        </w:rPr>
        <w:t>4</w:t>
      </w:r>
    </w:p>
    <w:p w:rsidR="00B42B1B" w:rsidRDefault="00F607E2">
      <w:pPr>
        <w:ind w:left="705"/>
        <w:jc w:val="left"/>
        <w:rPr>
          <w:lang w:val="ru-RU"/>
        </w:rPr>
      </w:pPr>
      <w:r>
        <w:rPr>
          <w:noProof/>
          <w:lang w:val="ru-RU"/>
        </w:rPr>
        <w:pict>
          <v:rect id="_x0000_s1168" style="position:absolute;left:0;text-align:left;margin-left:189pt;margin-top:2.45pt;width:54pt;height:27pt;z-index:251606016" strokeweight="1.5pt"/>
        </w:pict>
      </w:r>
      <w:r w:rsidR="00B42B1B">
        <w:rPr>
          <w:sz w:val="24"/>
          <w:lang w:val="ru-RU"/>
        </w:rPr>
        <w:tab/>
      </w:r>
      <w:r w:rsidR="00B42B1B">
        <w:rPr>
          <w:lang w:val="ru-RU"/>
        </w:rPr>
        <w:t>3</w:t>
      </w:r>
    </w:p>
    <w:p w:rsidR="00B42B1B" w:rsidRDefault="00B42B1B">
      <w:pPr>
        <w:tabs>
          <w:tab w:val="left" w:pos="6615"/>
        </w:tabs>
        <w:ind w:left="705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                От узлов трения</w:t>
      </w:r>
    </w:p>
    <w:p w:rsidR="00B42B1B" w:rsidRDefault="00F607E2">
      <w:pPr>
        <w:ind w:left="705"/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69" style="position:absolute;left:0;text-align:left;z-index:251618304" from="9pt,2.05pt" to="9pt,10.85pt" strokeweight="1.5pt"/>
        </w:pict>
      </w:r>
    </w:p>
    <w:p w:rsidR="00B42B1B" w:rsidRDefault="00F607E2">
      <w:pPr>
        <w:ind w:left="705"/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70" style="position:absolute;left:0;text-align:left;z-index:251634688" from="54pt,6.05pt" to="54pt,15.05pt" strokeweight="1.5pt"/>
        </w:pict>
      </w:r>
    </w:p>
    <w:p w:rsidR="00B42B1B" w:rsidRDefault="00F607E2">
      <w:pPr>
        <w:ind w:left="705"/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71" style="position:absolute;left:0;text-align:left;z-index:251636736" from="36pt,1.25pt" to="36pt,19.25pt" strokeweight="1.5pt"/>
        </w:pict>
      </w:r>
    </w:p>
    <w:p w:rsidR="00B42B1B" w:rsidRDefault="00F607E2">
      <w:pPr>
        <w:ind w:left="705"/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72" style="position:absolute;left:0;text-align:left;flip:y;z-index:251658240" from="234pt,5.3pt" to="234pt,41.3pt" strokeweight="1.5pt">
            <v:stroke endarrow="classic" endarrowwidth="narrow" endarrowlength="long"/>
          </v:line>
        </w:pict>
      </w:r>
    </w:p>
    <w:p w:rsidR="00B42B1B" w:rsidRDefault="00B42B1B">
      <w:pPr>
        <w:ind w:left="705"/>
        <w:jc w:val="left"/>
        <w:rPr>
          <w:sz w:val="24"/>
          <w:lang w:val="ru-RU"/>
        </w:rPr>
      </w:pPr>
    </w:p>
    <w:p w:rsidR="00B42B1B" w:rsidRDefault="00B42B1B">
      <w:pPr>
        <w:ind w:left="705"/>
        <w:jc w:val="left"/>
        <w:rPr>
          <w:lang w:val="ru-RU"/>
        </w:rPr>
      </w:pPr>
      <w:r>
        <w:rPr>
          <w:sz w:val="24"/>
          <w:lang w:val="ru-RU"/>
        </w:rPr>
        <w:tab/>
      </w:r>
      <w:r>
        <w:rPr>
          <w:lang w:val="ru-RU"/>
        </w:rPr>
        <w:t>2</w:t>
      </w:r>
    </w:p>
    <w:p w:rsidR="00B42B1B" w:rsidRDefault="00B42B1B">
      <w:pPr>
        <w:tabs>
          <w:tab w:val="left" w:pos="4500"/>
        </w:tabs>
        <w:ind w:left="705"/>
        <w:jc w:val="left"/>
        <w:rPr>
          <w:sz w:val="24"/>
          <w:lang w:val="ru-RU"/>
        </w:rPr>
      </w:pPr>
      <w:r>
        <w:rPr>
          <w:sz w:val="24"/>
          <w:lang w:val="ru-RU"/>
        </w:rPr>
        <w:tab/>
        <w:t>вода</w:t>
      </w:r>
    </w:p>
    <w:p w:rsidR="00B42B1B" w:rsidRDefault="00B42B1B">
      <w:pPr>
        <w:ind w:left="705"/>
        <w:jc w:val="left"/>
        <w:rPr>
          <w:sz w:val="24"/>
          <w:lang w:val="ru-RU"/>
        </w:rPr>
      </w:pPr>
    </w:p>
    <w:p w:rsidR="00B42B1B" w:rsidRDefault="00F607E2">
      <w:pPr>
        <w:ind w:left="705"/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73" style="position:absolute;left:0;text-align:left;z-index:251691008" from="243pt,4.25pt" to="315pt,4.25pt" strokeweight="1.5pt"/>
        </w:pict>
      </w:r>
    </w:p>
    <w:p w:rsidR="00B42B1B" w:rsidRDefault="00F607E2">
      <w:pPr>
        <w:ind w:left="705"/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74" style="position:absolute;left:0;text-align:left;z-index:251684864" from="27pt,8.45pt" to="27pt,62.45pt" strokeweight="1.5pt"/>
        </w:pict>
      </w:r>
    </w:p>
    <w:p w:rsidR="00B42B1B" w:rsidRDefault="00F607E2">
      <w:pPr>
        <w:ind w:left="705"/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75" style="position:absolute;left:0;text-align:left;z-index:251698176" from="279pt,3.65pt" to="279pt,21.65pt"/>
        </w:pic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rect id="_x0000_s1176" style="position:absolute;left:0;text-align:left;margin-left:108pt;margin-top:3.05pt;width:99pt;height:36pt;z-index:251682816" strokeweight="1.5pt">
            <v:textbox>
              <w:txbxContent>
                <w:p w:rsidR="00F9332C" w:rsidRDefault="00F9332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rect>
        </w:pic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77" style="position:absolute;left:0;text-align:left;z-index:251685888" from="27pt,7.25pt" to="108pt,7.25pt" strokeweight="1.5pt"/>
        </w:pic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178" style="position:absolute;left:0;text-align:left;z-index:251646976" from="198pt,-275pt" to="198pt,-266pt" strokeweight="1.5pt"/>
        </w:pict>
      </w:r>
      <w:r>
        <w:rPr>
          <w:noProof/>
          <w:lang w:val="ru-RU"/>
        </w:rPr>
        <w:pict>
          <v:line id="_x0000_s1179" style="position:absolute;left:0;text-align:left;z-index:251617280" from="9pt,-275pt" to="297pt,-275pt" strokeweight="1.5pt">
            <v:stroke endarrow="classic" endarrowwidth="narrow" endarrowlength="long"/>
          </v:line>
        </w:pict>
      </w:r>
      <w:r>
        <w:rPr>
          <w:noProof/>
          <w:lang w:val="ru-RU"/>
        </w:rPr>
        <w:pict>
          <v:line id="_x0000_s1180" style="position:absolute;left:0;text-align:left;z-index:251616256" from="54pt,-275pt" to="54pt,-266pt" strokeweight="1.5pt"/>
        </w:pict>
      </w:r>
      <w:r>
        <w:rPr>
          <w:noProof/>
          <w:lang w:val="ru-RU"/>
        </w:rPr>
        <w:pict>
          <v:line id="_x0000_s1181" style="position:absolute;left:0;text-align:left;z-index:251615232" from="9pt,-275pt" to="9pt,-266pt" strokeweight="1.5pt"/>
        </w:pict>
      </w:r>
      <w:r>
        <w:rPr>
          <w:noProof/>
          <w:lang w:val="ru-RU"/>
        </w:rPr>
        <w:pict>
          <v:line id="_x0000_s1182" style="position:absolute;left:0;text-align:left;z-index:251649024" from="189pt,-266pt" to="207pt,-266pt"/>
        </w:pict>
      </w:r>
      <w:r>
        <w:rPr>
          <w:noProof/>
          <w:lang w:val="ru-RU"/>
        </w:rPr>
        <w:pict>
          <v:line id="_x0000_s1183" style="position:absolute;left:0;text-align:left;z-index:251614208" from="45pt,-266pt" to="63pt,-266pt"/>
        </w:pict>
      </w:r>
      <w:r>
        <w:rPr>
          <w:noProof/>
          <w:lang w:val="ru-RU"/>
        </w:rPr>
        <w:pict>
          <v:line id="_x0000_s1184" style="position:absolute;left:0;text-align:left;z-index:251613184" from="0,-266pt" to="18pt,-266pt"/>
        </w:pict>
      </w:r>
      <w:r>
        <w:rPr>
          <w:noProof/>
          <w:lang w:val="ru-RU"/>
        </w:rPr>
        <w:pict>
          <v:line id="_x0000_s1185" style="position:absolute;left:0;text-align:left;z-index:251654144" from="234pt,-257pt" to="234pt,-239pt" strokeweight="1.5pt"/>
        </w:pict>
      </w:r>
      <w:r>
        <w:rPr>
          <w:noProof/>
          <w:lang w:val="ru-RU"/>
        </w:rPr>
        <w:pict>
          <v:line id="_x0000_s1186" style="position:absolute;left:0;text-align:left;z-index:251653120" from="198pt,-257pt" to="198pt,-239pt" strokeweight="1.5pt"/>
        </w:pict>
      </w:r>
      <w:r>
        <w:rPr>
          <w:noProof/>
          <w:lang w:val="ru-RU"/>
        </w:rPr>
        <w:pict>
          <v:line id="_x0000_s1187" style="position:absolute;left:0;text-align:left;z-index:251652096" from="225pt,-257pt" to="243pt,-257pt"/>
        </w:pict>
      </w:r>
      <w:r>
        <w:rPr>
          <w:noProof/>
          <w:lang w:val="ru-RU"/>
        </w:rPr>
        <w:pict>
          <v:line id="_x0000_s1188" style="position:absolute;left:0;text-align:left;z-index:251650048" from="189pt,-257pt" to="207pt,-257pt"/>
        </w:pict>
      </w:r>
      <w:r>
        <w:rPr>
          <w:noProof/>
          <w:lang w:val="ru-RU"/>
        </w:rPr>
        <w:pict>
          <v:line id="_x0000_s1189" style="position:absolute;left:0;text-align:left;z-index:251612160" from="45pt,-257pt" to="63pt,-257pt"/>
        </w:pict>
      </w:r>
      <w:r>
        <w:rPr>
          <w:noProof/>
          <w:lang w:val="ru-RU"/>
        </w:rPr>
        <w:pict>
          <v:line id="_x0000_s1190" style="position:absolute;left:0;text-align:left;z-index:251611136" from="0,-257pt" to="18pt,-257pt"/>
        </w:pict>
      </w:r>
      <w:r>
        <w:rPr>
          <w:noProof/>
          <w:lang w:val="ru-RU"/>
        </w:rPr>
        <w:pict>
          <v:line id="_x0000_s1191" style="position:absolute;left:0;text-align:left;flip:y;z-index:251610112" from="54pt,-257pt" to="54pt,-248pt" strokeweight="1.5pt"/>
        </w:pict>
      </w:r>
      <w:r>
        <w:rPr>
          <w:noProof/>
          <w:lang w:val="ru-RU"/>
        </w:rPr>
        <w:pict>
          <v:rect id="_x0000_s1192" style="position:absolute;left:0;text-align:left;margin-left:45pt;margin-top:-248pt;width:18pt;height:36pt;z-index:251604992" strokeweight="1.5pt"/>
        </w:pict>
      </w:r>
      <w:r>
        <w:rPr>
          <w:noProof/>
          <w:lang w:val="ru-RU"/>
        </w:rPr>
        <w:pict>
          <v:line id="_x0000_s1193" style="position:absolute;left:0;text-align:left;flip:y;z-index:251609088" from="9pt,-257pt" to="9pt,-248pt" strokeweight="1.5pt"/>
        </w:pict>
      </w:r>
      <w:r>
        <w:rPr>
          <w:noProof/>
          <w:lang w:val="ru-RU"/>
        </w:rPr>
        <w:pict>
          <v:rect id="_x0000_s1194" style="position:absolute;left:0;text-align:left;margin-left:0;margin-top:-248pt;width:18pt;height:36pt;z-index:251603968" strokeweight="1.5pt"/>
        </w:pict>
      </w:r>
      <w:r>
        <w:rPr>
          <w:noProof/>
          <w:lang w:val="ru-RU"/>
        </w:rPr>
        <w:pict>
          <v:line id="_x0000_s1195" style="position:absolute;left:0;text-align:left;z-index:251701248" from="315pt,-211.6pt" to="315pt,-157.6pt" strokeweight="1.5pt">
            <v:stroke endarrow="classic" endarrowwidth="narrow" endarrowlength="long"/>
          </v:line>
        </w:pict>
      </w:r>
      <w:r>
        <w:rPr>
          <w:noProof/>
          <w:lang w:val="ru-RU"/>
        </w:rPr>
        <w:pict>
          <v:line id="_x0000_s1196" style="position:absolute;left:0;text-align:left;z-index:251656192" from="234pt,-207.4pt" to="234pt,-180.4pt" strokeweight="1.5pt"/>
        </w:pict>
      </w:r>
      <w:r>
        <w:rPr>
          <w:noProof/>
          <w:lang w:val="ru-RU"/>
        </w:rPr>
        <w:pict>
          <v:line id="_x0000_s1197" style="position:absolute;left:0;text-align:left;z-index:251655168" from="198pt,-207.4pt" to="198pt,-180.4pt" strokeweight="1.5pt"/>
        </w:pict>
      </w:r>
      <w:r>
        <w:rPr>
          <w:noProof/>
          <w:lang w:val="ru-RU"/>
        </w:rPr>
        <w:pict>
          <v:line id="_x0000_s1198" style="position:absolute;left:0;text-align:left;z-index:251619328" from="54pt,-207.4pt" to="54pt,-198.4pt" strokeweight="1.5pt"/>
        </w:pict>
      </w:r>
      <w:r>
        <w:rPr>
          <w:noProof/>
          <w:lang w:val="ru-RU"/>
        </w:rPr>
        <w:pict>
          <v:line id="_x0000_s1199" style="position:absolute;left:0;text-align:left;z-index:251633664" from="9pt,-189.4pt" to="9pt,-180.4pt" strokeweight="1.5pt"/>
        </w:pict>
      </w:r>
      <w:r>
        <w:rPr>
          <w:noProof/>
          <w:lang w:val="ru-RU"/>
        </w:rPr>
        <w:pict>
          <v:line id="_x0000_s1200" style="position:absolute;left:0;text-align:left;z-index:251632640" from="45pt,-189.4pt" to="63pt,-189.4pt"/>
        </w:pict>
      </w:r>
      <w:r>
        <w:rPr>
          <w:noProof/>
          <w:lang w:val="ru-RU"/>
        </w:rPr>
        <w:pict>
          <v:line id="_x0000_s1201" style="position:absolute;left:0;text-align:left;z-index:251631616" from="0,-189.4pt" to="18pt,-189.4pt"/>
        </w:pict>
      </w:r>
      <w:r>
        <w:rPr>
          <w:noProof/>
          <w:lang w:val="ru-RU"/>
        </w:rPr>
        <w:pict>
          <v:line id="_x0000_s1202" style="position:absolute;left:0;text-align:left;z-index:251630592" from="45pt,-198.4pt" to="63pt,-198.4pt"/>
        </w:pict>
      </w:r>
      <w:r>
        <w:rPr>
          <w:noProof/>
          <w:lang w:val="ru-RU"/>
        </w:rPr>
        <w:pict>
          <v:line id="_x0000_s1203" style="position:absolute;left:0;text-align:left;z-index:251629568" from="0,-198.4pt" to="18pt,-198.4pt"/>
        </w:pict>
      </w:r>
      <w:r>
        <w:rPr>
          <w:noProof/>
          <w:lang w:val="ru-RU"/>
        </w:rPr>
        <w:pict>
          <v:line id="_x0000_s1204" style="position:absolute;left:0;text-align:left;z-index:251635712" from="9pt,-180.4pt" to="54pt,-180.4pt" strokeweight="1.5pt"/>
        </w:pict>
      </w:r>
      <w:r>
        <w:rPr>
          <w:noProof/>
          <w:lang w:val="ru-RU"/>
        </w:rPr>
        <w:pict>
          <v:line id="_x0000_s1205" style="position:absolute;left:0;text-align:left;flip:y;z-index:251657216" from="198pt,-162.55pt" to="198pt,-126.55pt" strokeweight="1.5pt">
            <v:stroke endarrow="classic" endarrowwidth="narrow" endarrowlength="long"/>
          </v:line>
        </w:pict>
      </w:r>
      <w:r>
        <w:rPr>
          <w:noProof/>
          <w:lang w:val="ru-RU"/>
        </w:rPr>
        <w:pict>
          <v:line id="_x0000_s1206" style="position:absolute;left:0;text-align:left;z-index:251628544" from="9pt,-162.4pt" to="54pt,-162.4pt" strokeweight="1.5pt"/>
        </w:pict>
      </w:r>
      <w:r>
        <w:rPr>
          <w:noProof/>
          <w:lang w:val="ru-RU"/>
        </w:rPr>
        <w:pict>
          <v:line id="_x0000_s1207" style="position:absolute;left:0;text-align:left;z-index:251627520" from="54pt,-162.4pt" to="54pt,-153.4pt" strokeweight="1.5pt"/>
        </w:pict>
      </w:r>
      <w:r>
        <w:rPr>
          <w:noProof/>
          <w:lang w:val="ru-RU"/>
        </w:rPr>
        <w:pict>
          <v:line id="_x0000_s1208" style="position:absolute;left:0;text-align:left;z-index:251626496" from="9pt,-162.4pt" to="9pt,-153.4pt" strokeweight="1.5pt"/>
        </w:pict>
      </w:r>
      <w:r>
        <w:rPr>
          <w:noProof/>
          <w:lang w:val="ru-RU"/>
        </w:rPr>
        <w:pict>
          <v:line id="_x0000_s1209" style="position:absolute;left:0;text-align:left;z-index:251625472" from="45pt,-153.4pt" to="63pt,-153.4pt"/>
        </w:pict>
      </w:r>
      <w:r>
        <w:rPr>
          <w:noProof/>
          <w:lang w:val="ru-RU"/>
        </w:rPr>
        <w:pict>
          <v:line id="_x0000_s1210" style="position:absolute;left:0;text-align:left;z-index:251624448" from="0,-153.4pt" to="18pt,-153.4pt"/>
        </w:pict>
      </w:r>
      <w:r>
        <w:rPr>
          <w:noProof/>
          <w:lang w:val="ru-RU"/>
        </w:rPr>
        <w:pict>
          <v:line id="_x0000_s1211" style="position:absolute;left:0;text-align:left;z-index:251623424" from="45pt,-144.4pt" to="63pt,-144.4pt"/>
        </w:pict>
      </w:r>
      <w:r>
        <w:rPr>
          <w:noProof/>
          <w:lang w:val="ru-RU"/>
        </w:rPr>
        <w:pict>
          <v:line id="_x0000_s1212" style="position:absolute;left:0;text-align:left;z-index:251622400" from="0,-144.4pt" to="18pt,-144.4pt"/>
        </w:pict>
      </w:r>
      <w:r>
        <w:rPr>
          <w:noProof/>
          <w:lang w:val="ru-RU"/>
        </w:rPr>
        <w:pict>
          <v:line id="_x0000_s1213" style="position:absolute;left:0;text-align:left;flip:y;z-index:251621376" from="54pt,-144.4pt" to="54pt,-135.4pt" strokeweight="1.5pt"/>
        </w:pict>
      </w:r>
      <w:r>
        <w:rPr>
          <w:noProof/>
          <w:lang w:val="ru-RU"/>
        </w:rPr>
        <w:pict>
          <v:line id="_x0000_s1214" style="position:absolute;left:0;text-align:left;flip:y;z-index:251620352" from="9pt,-144.4pt" to="9pt,-135.4pt" strokeweight="1.5pt"/>
        </w:pict>
      </w:r>
      <w:r>
        <w:rPr>
          <w:noProof/>
          <w:lang w:val="ru-RU"/>
        </w:rPr>
        <w:pict>
          <v:rect id="_x0000_s1215" style="position:absolute;left:0;text-align:left;margin-left:45pt;margin-top:-135.4pt;width:18pt;height:36pt;z-index:251608064" strokeweight="1.5pt"/>
        </w:pict>
      </w:r>
      <w:r>
        <w:rPr>
          <w:noProof/>
          <w:lang w:val="ru-RU"/>
        </w:rPr>
        <w:pict>
          <v:rect id="_x0000_s1216" style="position:absolute;left:0;text-align:left;margin-left:0;margin-top:-135.4pt;width:18pt;height:36pt;z-index:251607040" strokeweight="1.5pt"/>
        </w:pict>
      </w:r>
      <w:r>
        <w:rPr>
          <w:noProof/>
          <w:lang w:val="ru-RU"/>
        </w:rPr>
        <w:pict>
          <v:line id="_x0000_s1217" style="position:absolute;left:0;text-align:left;flip:y;z-index:251700224" from="315pt,-128.3pt" to="315pt,-56.3pt" strokeweight="1.5pt"/>
        </w:pict>
      </w:r>
      <w:r>
        <w:rPr>
          <w:noProof/>
          <w:lang w:val="ru-RU"/>
        </w:rPr>
        <w:pict>
          <v:line id="_x0000_s1218" style="position:absolute;left:0;text-align:left;z-index:251689984" from="243pt,-101.3pt" to="243pt,-83.3pt"/>
        </w:pict>
      </w:r>
      <w:r>
        <w:rPr>
          <w:noProof/>
          <w:lang w:val="ru-RU"/>
        </w:rPr>
        <w:pict>
          <v:line id="_x0000_s1219" style="position:absolute;left:0;text-align:left;z-index:251688960" from="234pt,-101.3pt" to="234pt,-83.3pt"/>
        </w:pict>
      </w:r>
      <w:r>
        <w:rPr>
          <w:noProof/>
          <w:lang w:val="ru-RU"/>
        </w:rPr>
        <w:pict>
          <v:line id="_x0000_s1220" style="position:absolute;left:0;text-align:left;z-index:251687936" from="171pt,-92.3pt" to="234pt,-92.3pt" strokeweight="1.5pt"/>
        </w:pict>
      </w:r>
      <w:r>
        <w:rPr>
          <w:noProof/>
          <w:lang w:val="ru-RU"/>
        </w:rPr>
        <w:pict>
          <v:line id="_x0000_s1221" style="position:absolute;left:0;text-align:left;z-index:251686912" from="171pt,-92.3pt" to="171pt,-38.3pt" strokeweight="1.5pt"/>
        </w:pict>
      </w:r>
      <w:r>
        <w:rPr>
          <w:noProof/>
          <w:lang w:val="ru-RU"/>
        </w:rPr>
        <w:pict>
          <v:line id="_x0000_s1222" style="position:absolute;left:0;text-align:left;z-index:251641856" from="45pt,-88.1pt" to="63pt,-88.1pt"/>
        </w:pict>
      </w:r>
      <w:r>
        <w:rPr>
          <w:noProof/>
          <w:lang w:val="ru-RU"/>
        </w:rPr>
        <w:pict>
          <v:line id="_x0000_s1223" style="position:absolute;left:0;text-align:left;z-index:251639808" from="0,-88.1pt" to="18pt,-88.1pt"/>
        </w:pict>
      </w:r>
      <w:r>
        <w:rPr>
          <w:noProof/>
          <w:lang w:val="ru-RU"/>
        </w:rPr>
        <w:pict>
          <v:line id="_x0000_s1224" style="position:absolute;left:0;text-align:left;z-index:251638784" from="54pt,-97.1pt" to="54pt,-88.1pt" strokeweight="1.5pt"/>
        </w:pict>
      </w:r>
      <w:r>
        <w:rPr>
          <w:noProof/>
          <w:lang w:val="ru-RU"/>
        </w:rPr>
        <w:pict>
          <v:line id="_x0000_s1225" style="position:absolute;left:0;text-align:left;z-index:251637760" from="9pt,-97.1pt" to="9pt,-88.1pt" strokeweight="1.5pt"/>
        </w:pict>
      </w:r>
      <w:r>
        <w:rPr>
          <w:noProof/>
          <w:lang w:val="ru-RU"/>
        </w:rPr>
        <w:pict>
          <v:rect id="_x0000_s1226" style="position:absolute;left:0;text-align:left;margin-left:225pt;margin-top:-74.3pt;width:27pt;height:27pt;z-index:251683840" strokeweight="1.5pt">
            <v:textbox>
              <w:txbxContent>
                <w:p w:rsidR="00F9332C" w:rsidRDefault="00F9332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line id="_x0000_s1227" style="position:absolute;left:0;text-align:left;z-index:251644928" from="54pt,-79.1pt" to="54pt,-70.1pt" strokeweight="1.5pt"/>
        </w:pict>
      </w:r>
      <w:r>
        <w:rPr>
          <w:noProof/>
          <w:lang w:val="ru-RU"/>
        </w:rPr>
        <w:pict>
          <v:line id="_x0000_s1228" style="position:absolute;left:0;text-align:left;z-index:251643904" from="9pt,-79.1pt" to="9pt,-70.1pt" strokeweight="1.5pt"/>
        </w:pict>
      </w:r>
      <w:r>
        <w:rPr>
          <w:noProof/>
          <w:lang w:val="ru-RU"/>
        </w:rPr>
        <w:pict>
          <v:line id="_x0000_s1229" style="position:absolute;left:0;text-align:left;z-index:251642880" from="45pt,-79.1pt" to="63pt,-79.1pt"/>
        </w:pict>
      </w:r>
      <w:r>
        <w:rPr>
          <w:noProof/>
          <w:lang w:val="ru-RU"/>
        </w:rPr>
        <w:pict>
          <v:line id="_x0000_s1230" style="position:absolute;left:0;text-align:left;z-index:251640832" from="0,-79.1pt" to="18pt,-79.1pt"/>
        </w:pict>
      </w:r>
      <w:r>
        <w:rPr>
          <w:noProof/>
          <w:lang w:val="ru-RU"/>
        </w:rPr>
        <w:pict>
          <v:line id="_x0000_s1231" style="position:absolute;left:0;text-align:left;z-index:251697152" from="270pt,-65.3pt" to="270pt,-47.3pt"/>
        </w:pict>
      </w:r>
      <w:r>
        <w:rPr>
          <w:noProof/>
          <w:lang w:val="ru-RU"/>
        </w:rPr>
        <w:pict>
          <v:line id="_x0000_s1232" style="position:absolute;left:0;text-align:left;z-index:251694080" from="198pt,-65.3pt" to="198pt,-47.3pt"/>
        </w:pict>
      </w:r>
      <w:r>
        <w:rPr>
          <w:noProof/>
          <w:lang w:val="ru-RU"/>
        </w:rPr>
        <w:pict>
          <v:line id="_x0000_s1233" style="position:absolute;left:0;text-align:left;z-index:251693056" from="189pt,-65.3pt" to="189pt,-47.3pt"/>
        </w:pict>
      </w:r>
      <w:r>
        <w:rPr>
          <w:noProof/>
          <w:lang w:val="ru-RU"/>
        </w:rPr>
        <w:pict>
          <v:line id="_x0000_s1234" style="position:absolute;left:0;text-align:left;z-index:251645952" from="9pt,-70.1pt" to="54pt,-70.1pt" strokeweight="1.5pt"/>
        </w:pict>
      </w:r>
      <w:r>
        <w:rPr>
          <w:noProof/>
          <w:lang w:val="ru-RU"/>
        </w:rPr>
        <w:pict>
          <v:line id="_x0000_s1235" style="position:absolute;left:0;text-align:left;z-index:251699200" from="279pt,-56.3pt" to="315pt,-56.3pt" strokeweight="1.5pt"/>
        </w:pict>
      </w:r>
      <w:r>
        <w:rPr>
          <w:noProof/>
          <w:lang w:val="ru-RU"/>
        </w:rPr>
        <w:pict>
          <v:line id="_x0000_s1236" style="position:absolute;left:0;text-align:left;z-index:251696128" from="252pt,-56.3pt" to="270pt,-56.3pt" strokeweight="1.5pt"/>
        </w:pict>
      </w:r>
      <w:r>
        <w:rPr>
          <w:noProof/>
          <w:lang w:val="ru-RU"/>
        </w:rPr>
        <w:pict>
          <v:line id="_x0000_s1237" style="position:absolute;left:0;text-align:left;z-index:251695104" from="198pt,-56.3pt" to="225pt,-56.3pt" strokeweight="1.5pt"/>
        </w:pict>
      </w:r>
      <w:r>
        <w:rPr>
          <w:noProof/>
          <w:lang w:val="ru-RU"/>
        </w:rPr>
        <w:pict>
          <v:line id="_x0000_s1238" style="position:absolute;left:0;text-align:left;z-index:251692032" from="171pt,-56.3pt" to="189pt,-56.3pt" strokeweight="1.5pt"/>
        </w:pict>
      </w:r>
      <w:r>
        <w:rPr>
          <w:noProof/>
          <w:lang w:val="ru-RU"/>
        </w:rPr>
        <w:pict>
          <v:line id="_x0000_s1239" style="position:absolute;left:0;text-align:left;z-index:251702272" from="126pt,-.05pt" to="126pt,35.95pt" strokeweight="1.5pt">
            <v:stroke endarrow="classic" endarrowwidth="narrow" endarrowlength="long"/>
          </v:line>
        </w:pict>
      </w:r>
      <w:r>
        <w:rPr>
          <w:noProof/>
          <w:lang w:val="ru-RU"/>
        </w:rPr>
        <w:pict>
          <v:line id="_x0000_s1240" style="position:absolute;left:0;text-align:left;flip:y;z-index:251703296" from="189pt,-.05pt" to="189pt,35.95pt" strokeweight="1.5pt">
            <v:stroke endarrow="classic" endarrowwidth="narrow" endarrowlength="long"/>
          </v:line>
        </w:pic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center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  <w:t>Конденсат      Пар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numPr>
          <w:ilvl w:val="0"/>
          <w:numId w:val="7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бак для масла</w:t>
      </w:r>
    </w:p>
    <w:p w:rsidR="00B42B1B" w:rsidRDefault="00B42B1B">
      <w:pPr>
        <w:numPr>
          <w:ilvl w:val="0"/>
          <w:numId w:val="7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две насосные установки</w:t>
      </w:r>
    </w:p>
    <w:p w:rsidR="00B42B1B" w:rsidRDefault="00B42B1B">
      <w:pPr>
        <w:numPr>
          <w:ilvl w:val="0"/>
          <w:numId w:val="7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два пластинчатых или сетчатых фильтра</w:t>
      </w:r>
    </w:p>
    <w:p w:rsidR="00B42B1B" w:rsidRDefault="00B42B1B">
      <w:pPr>
        <w:numPr>
          <w:ilvl w:val="0"/>
          <w:numId w:val="7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маслоохладитель</w:t>
      </w:r>
    </w:p>
    <w:p w:rsidR="00B42B1B" w:rsidRDefault="00B42B1B">
      <w:pPr>
        <w:numPr>
          <w:ilvl w:val="0"/>
          <w:numId w:val="7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магнитный фильтр</w: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>Рисунок 5- Централизованная циркуляционная система жидкой смазки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lastRenderedPageBreak/>
        <w:t xml:space="preserve">Централизованная системы жидкой смазки применяется в листопрокатном цехе  для смазки приводов рольгангов, шестеренных клетей, редукторов, привода нажимных устройств, подшипников качения опорных валков, подшипников жидкостного трения рабочих и опорных валков, подшипников электрических машин главных приводов прокатных станов. </w: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>Масло из бака 1 с помощью насоса 2 через фильтр 3 и при необходимости через маслоохладитель 4 подается к узлам трения, а затем самотеком возвращается в резервуар 1 для отстоя и очистки. Одна из насосных установок 2 и фильтров 3 являются резервными.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 w:rsidP="00F9332C">
      <w:pPr>
        <w:ind w:firstLine="0"/>
        <w:jc w:val="left"/>
        <w:rPr>
          <w:sz w:val="24"/>
          <w:lang w:val="ru-RU"/>
        </w:rPr>
      </w:pPr>
    </w:p>
    <w:p w:rsidR="00B42B1B" w:rsidRDefault="00B42B1B">
      <w:pPr>
        <w:jc w:val="center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Централизованная система густой смазки концевого типа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tabs>
          <w:tab w:val="left" w:pos="4200"/>
          <w:tab w:val="left" w:pos="4248"/>
          <w:tab w:val="left" w:pos="5985"/>
          <w:tab w:val="left" w:pos="7455"/>
        </w:tabs>
        <w:jc w:val="left"/>
        <w:rPr>
          <w:sz w:val="24"/>
          <w:lang w:val="ru-RU"/>
        </w:rPr>
      </w:pPr>
      <w:r>
        <w:rPr>
          <w:sz w:val="24"/>
          <w:lang w:val="ru-RU"/>
        </w:rPr>
        <w:tab/>
        <w:t>3</w:t>
      </w:r>
      <w:r>
        <w:rPr>
          <w:sz w:val="24"/>
          <w:lang w:val="ru-RU"/>
        </w:rPr>
        <w:tab/>
        <w:t>4</w:t>
      </w:r>
      <w:r>
        <w:rPr>
          <w:sz w:val="24"/>
          <w:lang w:val="ru-RU"/>
        </w:rPr>
        <w:tab/>
        <w:t>6</w: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241" style="position:absolute;left:0;text-align:left;z-index:251749376" from="279pt,8.25pt" to="306pt,8.25pt"/>
        </w:pict>
      </w:r>
      <w:r>
        <w:rPr>
          <w:noProof/>
          <w:lang w:val="ru-RU"/>
        </w:rPr>
        <w:pict>
          <v:line id="_x0000_s1242" style="position:absolute;left:0;text-align:left;flip:y;z-index:251748352" from="252pt,8.25pt" to="279pt,44.25pt"/>
        </w:pict>
      </w:r>
      <w:r>
        <w:rPr>
          <w:noProof/>
          <w:lang w:val="ru-RU"/>
        </w:rPr>
        <w:pict>
          <v:line id="_x0000_s1243" style="position:absolute;left:0;text-align:left;flip:x;z-index:251743232" from="351pt,8.25pt" to="387pt,8.25pt"/>
        </w:pict>
      </w:r>
      <w:r>
        <w:rPr>
          <w:noProof/>
          <w:lang w:val="ru-RU"/>
        </w:rPr>
        <w:pict>
          <v:line id="_x0000_s1244" style="position:absolute;left:0;text-align:left;flip:y;z-index:251742208" from="5in,8.25pt" to="387pt,35.25pt"/>
        </w:pict>
      </w:r>
      <w:r>
        <w:rPr>
          <w:noProof/>
          <w:lang w:val="ru-RU"/>
        </w:rPr>
        <w:pict>
          <v:line id="_x0000_s1245" style="position:absolute;left:0;text-align:left;z-index:251739136" from="189pt,8.25pt" to="225pt,8.25pt"/>
        </w:pict>
      </w:r>
      <w:r>
        <w:rPr>
          <w:noProof/>
          <w:lang w:val="ru-RU"/>
        </w:rPr>
        <w:pict>
          <v:line id="_x0000_s1246" style="position:absolute;left:0;text-align:left;flip:y;z-index:251738112" from="171pt,8.25pt" to="189pt,35.25pt"/>
        </w:pic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247" style="position:absolute;left:0;text-align:left;z-index:251720704" from="297pt,2.85pt" to="297pt,173.85pt" strokeweight="1.5pt"/>
        </w:pic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248" style="position:absolute;left:0;text-align:left;z-index:251740160" from="153pt,11.25pt" to="180pt,38.25pt"/>
        </w:pict>
      </w:r>
      <w:r>
        <w:rPr>
          <w:noProof/>
          <w:lang w:val="ru-RU"/>
        </w:rPr>
        <w:pict>
          <v:line id="_x0000_s1249" style="position:absolute;left:0;text-align:left;flip:x;z-index:251750400" from="252pt,2.25pt" to="261pt,38.25pt"/>
        </w:pict>
      </w:r>
      <w:r>
        <w:rPr>
          <w:noProof/>
          <w:lang w:val="ru-RU"/>
        </w:rPr>
        <w:pict>
          <v:line id="_x0000_s1250" style="position:absolute;left:0;text-align:left;flip:x;z-index:251734016" from="9pt,2.25pt" to="36pt,92.25pt"/>
        </w:pict>
      </w:r>
      <w:r>
        <w:rPr>
          <w:noProof/>
          <w:lang w:val="ru-RU"/>
        </w:rPr>
        <w:pict>
          <v:line id="_x0000_s1251" style="position:absolute;left:0;text-align:left;z-index:251732992" from="1in,11.25pt" to="1in,38.25pt"/>
        </w:pict>
      </w:r>
      <w:r>
        <w:rPr>
          <w:noProof/>
          <w:lang w:val="ru-RU"/>
        </w:rPr>
        <w:pict>
          <v:line id="_x0000_s1252" style="position:absolute;left:0;text-align:left;z-index:251725824" from="369pt,11.25pt" to="369pt,47.25pt" strokeweight="1.5pt">
            <v:stroke endarrow="classic" endarrowwidth="narrow" endarrowlength="long"/>
          </v:line>
        </w:pict>
      </w:r>
      <w:r>
        <w:rPr>
          <w:noProof/>
          <w:lang w:val="ru-RU"/>
        </w:rPr>
        <w:pict>
          <v:line id="_x0000_s1253" style="position:absolute;left:0;text-align:left;z-index:251724800" from="351pt,11.25pt" to="351pt,47.25pt" strokeweight="1.5pt">
            <v:stroke endarrow="classic" endarrowwidth="narrow" endarrowlength="long"/>
          </v:line>
        </w:pict>
      </w:r>
      <w:r>
        <w:rPr>
          <w:noProof/>
          <w:lang w:val="ru-RU"/>
        </w:rPr>
        <w:pict>
          <v:line id="_x0000_s1254" style="position:absolute;left:0;text-align:left;z-index:251723776" from="333pt,11.25pt" to="333pt,47.25pt" strokeweight="1.5pt">
            <v:stroke endarrow="classic" endarrowwidth="narrow" endarrowlength="long"/>
          </v:line>
        </w:pict>
      </w:r>
      <w:r>
        <w:rPr>
          <w:noProof/>
          <w:lang w:val="ru-RU"/>
        </w:rPr>
        <w:pict>
          <v:line id="_x0000_s1255" style="position:absolute;left:0;text-align:left;z-index:251719680" from="270pt,2.25pt" to="270pt,146.25pt" strokeweight="1.5pt"/>
        </w:pict>
      </w:r>
      <w:r>
        <w:rPr>
          <w:noProof/>
          <w:lang w:val="ru-RU"/>
        </w:rPr>
        <w:pict>
          <v:line id="_x0000_s1256" style="position:absolute;left:0;text-align:left;z-index:251709440" from="18pt,-60.75pt" to="18pt,-51.75pt" strokeweight="1.5pt"/>
        </w:pict>
      </w:r>
      <w:r>
        <w:rPr>
          <w:noProof/>
          <w:lang w:val="ru-RU"/>
        </w:rPr>
        <w:pict>
          <v:line id="_x0000_s1257" style="position:absolute;left:0;text-align:left;z-index:251706368" from="1in,-60.75pt" to="1in,-33.75pt" strokeweight="1.5pt"/>
        </w:pict>
      </w:r>
      <w:r>
        <w:rPr>
          <w:noProof/>
          <w:lang w:val="ru-RU"/>
        </w:rPr>
        <w:pict>
          <v:line id="_x0000_s1258" style="position:absolute;left:0;text-align:left;z-index:251705344" from="18pt,-60.75pt" to="1in,-60.75pt" strokeweight="1.5pt"/>
        </w:pict>
      </w:r>
      <w:r>
        <w:rPr>
          <w:noProof/>
          <w:lang w:val="ru-RU"/>
        </w:rPr>
        <w:pict>
          <v:line id="_x0000_s1259" style="position:absolute;left:0;text-align:left;z-index:251708416" from="63pt,-51.75pt" to="63pt,-33.75pt" strokeweight="1.5pt"/>
        </w:pict>
      </w:r>
      <w:r>
        <w:rPr>
          <w:noProof/>
          <w:lang w:val="ru-RU"/>
        </w:rPr>
        <w:pict>
          <v:line id="_x0000_s1260" style="position:absolute;left:0;text-align:left;z-index:251707392" from="18pt,-51.75pt" to="63pt,-51.75pt" strokeweight="1.5pt"/>
        </w:pict>
      </w:r>
      <w:r>
        <w:rPr>
          <w:noProof/>
          <w:lang w:val="ru-RU"/>
        </w:rPr>
        <w:pict>
          <v:rect id="_x0000_s1261" style="position:absolute;left:0;text-align:left;margin-left:324pt;margin-top:-33.75pt;width:45pt;height:45pt;z-index:251714560" strokeweight="1.5pt"/>
        </w:pict>
      </w:r>
      <w:r>
        <w:rPr>
          <w:noProof/>
          <w:lang w:val="ru-RU"/>
        </w:rPr>
        <w:pict>
          <v:rect id="_x0000_s1262" style="position:absolute;left:0;text-align:left;margin-left:18pt;margin-top:-33.75pt;width:90pt;height:45pt;z-index:251704320" strokeweight="1.5pt"/>
        </w:pict>
      </w:r>
      <w:r>
        <w:rPr>
          <w:noProof/>
          <w:lang w:val="ru-RU"/>
        </w:rPr>
        <w:pict>
          <v:rect id="_x0000_s1263" style="position:absolute;left:0;text-align:left;margin-left:2in;margin-top:-33.75pt;width:36pt;height:18pt;z-index:251710464" strokeweight="1.5pt"/>
        </w:pict>
      </w:r>
      <w:r>
        <w:rPr>
          <w:noProof/>
          <w:lang w:val="ru-RU"/>
        </w:rPr>
        <w:pict>
          <v:line id="_x0000_s1264" style="position:absolute;left:0;text-align:left;z-index:251715584" from="180pt,-24.75pt" to="324pt,-24.75pt" strokeweight="1.5pt"/>
        </w:pict>
      </w:r>
      <w:r>
        <w:rPr>
          <w:noProof/>
          <w:lang w:val="ru-RU"/>
        </w:rPr>
        <w:pict>
          <v:line id="_x0000_s1265" style="position:absolute;left:0;text-align:left;z-index:251712512" from="108pt,-24.75pt" to="2in,-24.75pt" strokeweight="1.5pt"/>
        </w:pict>
      </w:r>
      <w:r>
        <w:rPr>
          <w:noProof/>
          <w:lang w:val="ru-RU"/>
        </w:rPr>
        <w:pict>
          <v:rect id="_x0000_s1266" style="position:absolute;left:0;text-align:left;margin-left:2in;margin-top:-6.75pt;width:36pt;height:18pt;z-index:251711488" strokeweight="1.5pt"/>
        </w:pict>
      </w:r>
      <w:r>
        <w:rPr>
          <w:noProof/>
          <w:lang w:val="ru-RU"/>
        </w:rPr>
        <w:pict>
          <v:line id="_x0000_s1267" style="position:absolute;left:0;text-align:left;z-index:251716608" from="180pt,2.25pt" to="324pt,2.25pt" strokeweight="1.5pt"/>
        </w:pict>
      </w:r>
      <w:r>
        <w:rPr>
          <w:noProof/>
          <w:lang w:val="ru-RU"/>
        </w:rPr>
        <w:pict>
          <v:line id="_x0000_s1268" style="position:absolute;left:0;text-align:left;z-index:251713536" from="108pt,2.25pt" to="2in,2.25pt" strokeweight="1.5pt"/>
        </w:pict>
      </w:r>
    </w:p>
    <w:p w:rsidR="00B42B1B" w:rsidRDefault="00B42B1B">
      <w:pPr>
        <w:tabs>
          <w:tab w:val="left" w:pos="3825"/>
          <w:tab w:val="center" w:pos="4677"/>
        </w:tabs>
        <w:jc w:val="left"/>
        <w:rPr>
          <w:sz w:val="24"/>
          <w:lang w:val="ru-RU"/>
        </w:rPr>
      </w:pPr>
      <w:r>
        <w:rPr>
          <w:sz w:val="24"/>
          <w:lang w:val="ru-RU"/>
        </w:rPr>
        <w:tab/>
        <w:t>3</w:t>
      </w:r>
      <w:r>
        <w:rPr>
          <w:sz w:val="24"/>
          <w:lang w:val="ru-RU"/>
        </w:rPr>
        <w:tab/>
        <w:t>5</w: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269" style="position:absolute;left:0;text-align:left;z-index:251751424" from="225pt,10.65pt" to="252pt,10.65pt"/>
        </w:pict>
      </w:r>
      <w:r>
        <w:rPr>
          <w:noProof/>
          <w:lang w:val="ru-RU"/>
        </w:rPr>
        <w:pict>
          <v:line id="_x0000_s1270" style="position:absolute;left:0;text-align:left;z-index:251741184" from="180pt,10.65pt" to="207pt,10.65pt"/>
        </w:pict>
      </w:r>
      <w:r>
        <w:rPr>
          <w:noProof/>
          <w:lang w:val="ru-RU"/>
        </w:rPr>
        <w:pict>
          <v:oval id="_x0000_s1271" style="position:absolute;left:0;text-align:left;margin-left:63pt;margin-top:10.65pt;width:27pt;height:27pt;z-index:251730944" strokeweight="1.5pt"/>
        </w:pic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272" style="position:absolute;left:0;text-align:left;flip:y;z-index:251731968" from="1in,5.85pt" to="81pt,14.85pt">
            <v:stroke endarrow="classic" endarrowwidth="narrow" endarrowlength="long"/>
          </v:line>
        </w:pic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273" style="position:absolute;left:0;text-align:left;flip:x;z-index:251736064" from="54pt,10.05pt" to="1in,64.05pt"/>
        </w:pict>
      </w:r>
      <w:r>
        <w:rPr>
          <w:noProof/>
          <w:lang w:val="ru-RU"/>
        </w:rPr>
        <w:pict>
          <v:rect id="_x0000_s1274" style="position:absolute;left:0;text-align:left;margin-left:2in;margin-top:10.05pt;width:45pt;height:45pt;z-index:251717632" strokeweight="1.5pt"/>
        </w:pic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275" style="position:absolute;left:0;text-align:left;z-index:251721728" from="189pt,5.25pt" to="270pt,5.25pt" strokeweight="1.5pt"/>
        </w:pict>
      </w:r>
      <w:r w:rsidR="00B42B1B">
        <w:rPr>
          <w:sz w:val="24"/>
          <w:lang w:val="ru-RU"/>
        </w:rPr>
        <w:tab/>
        <w:t>1</w: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276" style="position:absolute;left:0;text-align:left;flip:x;z-index:251747328" from="225pt,135.45pt" to="261pt,135.45pt"/>
        </w:pict>
      </w:r>
      <w:r>
        <w:rPr>
          <w:noProof/>
          <w:lang w:val="ru-RU"/>
        </w:rPr>
        <w:pict>
          <v:line id="_x0000_s1277" style="position:absolute;left:0;text-align:left;flip:x;z-index:251746304" from="261pt,108.45pt" to="4in,135.45pt"/>
        </w:pict>
      </w:r>
      <w:r>
        <w:rPr>
          <w:noProof/>
          <w:lang w:val="ru-RU"/>
        </w:rPr>
        <w:pict>
          <v:line id="_x0000_s1278" style="position:absolute;left:0;text-align:left;z-index:251745280" from="99pt,72.45pt" to="126pt,72.45pt"/>
        </w:pict>
      </w:r>
      <w:r>
        <w:rPr>
          <w:noProof/>
          <w:lang w:val="ru-RU"/>
        </w:rPr>
        <w:pict>
          <v:line id="_x0000_s1279" style="position:absolute;left:0;text-align:left;flip:x;z-index:251744256" from="126pt,9.45pt" to="2in,72.45pt"/>
        </w:pict>
      </w:r>
      <w:r>
        <w:rPr>
          <w:noProof/>
          <w:lang w:val="ru-RU"/>
        </w:rPr>
        <w:pict>
          <v:line id="_x0000_s1280" style="position:absolute;left:0;text-align:left;z-index:251737088" from="54pt,36.45pt" to="81pt,36.45pt"/>
        </w:pict>
      </w:r>
      <w:r>
        <w:rPr>
          <w:noProof/>
          <w:lang w:val="ru-RU"/>
        </w:rPr>
        <w:pict>
          <v:line id="_x0000_s1281" style="position:absolute;left:0;text-align:left;z-index:251735040" from="9pt,9.45pt" to="36pt,9.45pt"/>
        </w:pict>
      </w:r>
      <w:r>
        <w:rPr>
          <w:noProof/>
          <w:lang w:val="ru-RU"/>
        </w:rPr>
        <w:pict>
          <v:line id="_x0000_s1282" style="position:absolute;left:0;text-align:left;z-index:251729920" from="180pt,27.45pt" to="180pt,54.45pt" strokeweight="1.5pt">
            <v:stroke endarrow="classic" endarrowwidth="narrow" endarrowlength="long"/>
          </v:line>
        </w:pict>
      </w:r>
      <w:r>
        <w:rPr>
          <w:noProof/>
          <w:lang w:val="ru-RU"/>
        </w:rPr>
        <w:pict>
          <v:line id="_x0000_s1283" style="position:absolute;left:0;text-align:left;z-index:251728896" from="153pt,27.45pt" to="153pt,54.45pt" strokeweight="1.5pt">
            <v:stroke endarrow="classic" endarrowwidth="narrow" endarrowlength="long"/>
          </v:line>
        </w:pict>
      </w:r>
      <w:r>
        <w:rPr>
          <w:noProof/>
          <w:lang w:val="ru-RU"/>
        </w:rPr>
        <w:pict>
          <v:line id="_x0000_s1284" style="position:absolute;left:0;text-align:left;z-index:251727872" from="315pt,90.45pt" to="5in,90.45pt" strokeweight="1.5pt">
            <v:stroke endarrow="classic" endarrowwidth="narrow" endarrowlength="long"/>
          </v:line>
        </w:pict>
      </w:r>
      <w:r>
        <w:rPr>
          <w:noProof/>
          <w:lang w:val="ru-RU"/>
        </w:rPr>
        <w:pict>
          <v:line id="_x0000_s1285" style="position:absolute;left:0;text-align:left;z-index:251726848" from="315pt,72.6pt" to="5in,72.6pt" strokeweight="1.5pt">
            <v:stroke endarrow="classic" endarrowwidth="narrow" endarrowlength="long"/>
          </v:line>
        </w:pict>
      </w:r>
      <w:r>
        <w:rPr>
          <w:noProof/>
          <w:lang w:val="ru-RU"/>
        </w:rPr>
        <w:pict>
          <v:line id="_x0000_s1286" style="position:absolute;left:0;text-align:left;z-index:251722752" from="189pt,9.45pt" to="297pt,9.45pt" strokeweight="1.5pt"/>
        </w:pict>
      </w:r>
      <w:r>
        <w:rPr>
          <w:noProof/>
          <w:lang w:val="ru-RU"/>
        </w:rPr>
        <w:pict>
          <v:rect id="_x0000_s1287" style="position:absolute;left:0;text-align:left;margin-left:261pt;margin-top:63.45pt;width:54pt;height:45pt;z-index:251718656" strokeweight="1.5pt"/>
        </w:pict>
      </w:r>
    </w:p>
    <w:p w:rsidR="00B42B1B" w:rsidRDefault="00B42B1B">
      <w:pPr>
        <w:tabs>
          <w:tab w:val="left" w:pos="1560"/>
        </w:tabs>
        <w:rPr>
          <w:sz w:val="24"/>
          <w:lang w:val="ru-RU"/>
        </w:rPr>
      </w:pPr>
      <w:r>
        <w:rPr>
          <w:sz w:val="24"/>
          <w:lang w:val="ru-RU"/>
        </w:rPr>
        <w:tab/>
        <w:t>2</w:t>
      </w: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tabs>
          <w:tab w:val="left" w:pos="2205"/>
        </w:tabs>
        <w:rPr>
          <w:sz w:val="24"/>
          <w:lang w:val="ru-RU"/>
        </w:rPr>
      </w:pPr>
      <w:r>
        <w:rPr>
          <w:sz w:val="24"/>
          <w:lang w:val="ru-RU"/>
        </w:rPr>
        <w:tab/>
        <w:t>6</w:t>
      </w: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jc w:val="center"/>
        <w:rPr>
          <w:sz w:val="24"/>
          <w:lang w:val="ru-RU"/>
        </w:rPr>
      </w:pPr>
      <w:r>
        <w:rPr>
          <w:sz w:val="24"/>
          <w:lang w:val="ru-RU"/>
        </w:rPr>
        <w:t>6</w:t>
      </w: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numPr>
          <w:ilvl w:val="0"/>
          <w:numId w:val="8"/>
        </w:numPr>
        <w:rPr>
          <w:sz w:val="24"/>
          <w:lang w:val="ru-RU"/>
        </w:rPr>
      </w:pPr>
      <w:r>
        <w:rPr>
          <w:sz w:val="24"/>
          <w:lang w:val="ru-RU"/>
        </w:rPr>
        <w:t>насос с распределителем</w:t>
      </w:r>
    </w:p>
    <w:p w:rsidR="00B42B1B" w:rsidRDefault="00B42B1B">
      <w:pPr>
        <w:numPr>
          <w:ilvl w:val="0"/>
          <w:numId w:val="8"/>
        </w:numPr>
        <w:rPr>
          <w:sz w:val="24"/>
          <w:lang w:val="ru-RU"/>
        </w:rPr>
      </w:pPr>
      <w:r>
        <w:rPr>
          <w:sz w:val="24"/>
          <w:lang w:val="ru-RU"/>
        </w:rPr>
        <w:t>манометр</w:t>
      </w:r>
    </w:p>
    <w:p w:rsidR="00B42B1B" w:rsidRDefault="00B42B1B">
      <w:pPr>
        <w:numPr>
          <w:ilvl w:val="0"/>
          <w:numId w:val="8"/>
        </w:numPr>
        <w:rPr>
          <w:sz w:val="24"/>
          <w:lang w:val="ru-RU"/>
        </w:rPr>
      </w:pPr>
      <w:r>
        <w:rPr>
          <w:sz w:val="24"/>
          <w:lang w:val="ru-RU"/>
        </w:rPr>
        <w:t>фильтр</w:t>
      </w:r>
    </w:p>
    <w:p w:rsidR="00B42B1B" w:rsidRDefault="00B42B1B">
      <w:pPr>
        <w:numPr>
          <w:ilvl w:val="0"/>
          <w:numId w:val="8"/>
        </w:numPr>
        <w:rPr>
          <w:sz w:val="24"/>
          <w:lang w:val="ru-RU"/>
        </w:rPr>
      </w:pPr>
      <w:r>
        <w:rPr>
          <w:sz w:val="24"/>
          <w:lang w:val="ru-RU"/>
        </w:rPr>
        <w:t>трубопровод</w:t>
      </w:r>
    </w:p>
    <w:p w:rsidR="00B42B1B" w:rsidRDefault="00B42B1B">
      <w:pPr>
        <w:numPr>
          <w:ilvl w:val="0"/>
          <w:numId w:val="8"/>
        </w:numPr>
        <w:rPr>
          <w:sz w:val="24"/>
          <w:lang w:val="ru-RU"/>
        </w:rPr>
      </w:pPr>
      <w:r>
        <w:rPr>
          <w:sz w:val="24"/>
          <w:lang w:val="ru-RU"/>
        </w:rPr>
        <w:t>трубопровод</w:t>
      </w:r>
    </w:p>
    <w:p w:rsidR="00B42B1B" w:rsidRDefault="00B42B1B">
      <w:pPr>
        <w:numPr>
          <w:ilvl w:val="0"/>
          <w:numId w:val="8"/>
        </w:numPr>
        <w:rPr>
          <w:sz w:val="24"/>
          <w:lang w:val="ru-RU"/>
        </w:rPr>
      </w:pPr>
      <w:r>
        <w:rPr>
          <w:sz w:val="24"/>
          <w:lang w:val="ru-RU"/>
        </w:rPr>
        <w:t>питатели</w:t>
      </w: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  <w:r>
        <w:rPr>
          <w:sz w:val="24"/>
          <w:lang w:val="ru-RU"/>
        </w:rPr>
        <w:t>Рисунок 6- Схема централизованной системы густой смазки концевого типа</w:t>
      </w: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  <w:r>
        <w:rPr>
          <w:sz w:val="24"/>
          <w:lang w:val="ru-RU"/>
        </w:rPr>
        <w:t>Рукоятку насоса 1качают до тех пор, пока манометр не покажет необходимое давление, определяемого из условия работы питателей 6. Пусть золотниковый распределитель насоса расположен в крайнем правом положении. Смазка через сетчатый фильтр 3 поступает в напорный трубопровод 4, а затем к питателям 6. Из питателей смазка возвращается по разгрузочному трубопроводу 5 в резервуар насоса. При положении распределителя в левом положении смазка поступает в напорный трубопровод 5, а затем возвращается по трубопроводу 4.</w:t>
      </w: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</w:p>
    <w:p w:rsidR="00B1490F" w:rsidRDefault="00B1490F">
      <w:pPr>
        <w:rPr>
          <w:sz w:val="24"/>
          <w:lang w:val="ru-RU"/>
        </w:rPr>
      </w:pPr>
    </w:p>
    <w:p w:rsidR="00B1490F" w:rsidRDefault="00B1490F">
      <w:pPr>
        <w:rPr>
          <w:sz w:val="24"/>
          <w:lang w:val="ru-RU"/>
        </w:rPr>
      </w:pPr>
    </w:p>
    <w:p w:rsidR="00B1490F" w:rsidRDefault="00B1490F">
      <w:pPr>
        <w:rPr>
          <w:sz w:val="24"/>
          <w:lang w:val="ru-RU"/>
        </w:rPr>
      </w:pPr>
    </w:p>
    <w:p w:rsidR="00B1490F" w:rsidRDefault="00B1490F">
      <w:pPr>
        <w:rPr>
          <w:sz w:val="24"/>
          <w:lang w:val="ru-RU"/>
        </w:rPr>
      </w:pPr>
    </w:p>
    <w:p w:rsidR="00B1490F" w:rsidRDefault="00B1490F">
      <w:pPr>
        <w:rPr>
          <w:sz w:val="24"/>
          <w:lang w:val="ru-RU"/>
        </w:rPr>
      </w:pPr>
    </w:p>
    <w:p w:rsidR="00B1490F" w:rsidRDefault="00B1490F">
      <w:pPr>
        <w:rPr>
          <w:sz w:val="24"/>
          <w:lang w:val="ru-RU"/>
        </w:rPr>
      </w:pPr>
    </w:p>
    <w:p w:rsidR="00B1490F" w:rsidRDefault="00B1490F">
      <w:pPr>
        <w:rPr>
          <w:sz w:val="24"/>
          <w:lang w:val="ru-RU"/>
        </w:rPr>
      </w:pPr>
    </w:p>
    <w:p w:rsidR="00B1490F" w:rsidRDefault="00B1490F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</w:p>
    <w:p w:rsidR="00F9332C" w:rsidRDefault="00F9332C">
      <w:pPr>
        <w:rPr>
          <w:sz w:val="24"/>
          <w:lang w:val="ru-RU"/>
        </w:rPr>
      </w:pPr>
    </w:p>
    <w:p w:rsidR="00F9332C" w:rsidRDefault="00F9332C">
      <w:pPr>
        <w:rPr>
          <w:sz w:val="24"/>
          <w:lang w:val="ru-RU"/>
        </w:rPr>
      </w:pPr>
    </w:p>
    <w:p w:rsidR="00F9332C" w:rsidRDefault="00F9332C">
      <w:pPr>
        <w:rPr>
          <w:sz w:val="24"/>
          <w:lang w:val="ru-RU"/>
        </w:rPr>
      </w:pPr>
    </w:p>
    <w:p w:rsidR="00F9332C" w:rsidRDefault="00F9332C">
      <w:pPr>
        <w:rPr>
          <w:sz w:val="24"/>
          <w:lang w:val="ru-RU"/>
        </w:rPr>
      </w:pPr>
    </w:p>
    <w:p w:rsidR="00F9332C" w:rsidRDefault="00F9332C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jc w:val="right"/>
        <w:rPr>
          <w:sz w:val="24"/>
          <w:lang w:val="ru-RU"/>
        </w:rPr>
      </w:pPr>
      <w:r>
        <w:rPr>
          <w:sz w:val="24"/>
          <w:lang w:val="ru-RU"/>
        </w:rPr>
        <w:lastRenderedPageBreak/>
        <w:t>Приложение 4</w:t>
      </w:r>
    </w:p>
    <w:p w:rsidR="00B42B1B" w:rsidRDefault="00B42B1B">
      <w:pPr>
        <w:jc w:val="center"/>
        <w:rPr>
          <w:sz w:val="24"/>
          <w:lang w:val="ru-RU"/>
        </w:rPr>
      </w:pPr>
    </w:p>
    <w:p w:rsidR="00B42B1B" w:rsidRDefault="00B42B1B">
      <w:pPr>
        <w:pStyle w:val="7"/>
      </w:pPr>
      <w:r>
        <w:t>Рабочие жидкости смазочных систем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b/>
          <w:bCs/>
          <w:sz w:val="24"/>
          <w:lang w:val="ru-RU"/>
        </w:rPr>
      </w:pPr>
      <w:r>
        <w:rPr>
          <w:b/>
          <w:bCs/>
          <w:sz w:val="24"/>
          <w:lang w:val="ru-RU"/>
        </w:rPr>
        <w:t>Назначение смазки</w:t>
      </w:r>
    </w:p>
    <w:p w:rsidR="00B42B1B" w:rsidRDefault="00B42B1B">
      <w:pPr>
        <w:pStyle w:val="22"/>
        <w:numPr>
          <w:ilvl w:val="0"/>
          <w:numId w:val="9"/>
        </w:numPr>
      </w:pPr>
      <w:r>
        <w:t>Снижение потерь на трение и предотвращение и уменьшение износа трущихся поверхностей.</w:t>
      </w:r>
    </w:p>
    <w:p w:rsidR="00B42B1B" w:rsidRDefault="00B42B1B">
      <w:pPr>
        <w:pStyle w:val="22"/>
        <w:numPr>
          <w:ilvl w:val="0"/>
          <w:numId w:val="9"/>
        </w:numPr>
      </w:pPr>
      <w:r>
        <w:t>Для отвода тепла.</w:t>
      </w:r>
    </w:p>
    <w:p w:rsidR="00B42B1B" w:rsidRDefault="00B42B1B">
      <w:pPr>
        <w:pStyle w:val="22"/>
        <w:numPr>
          <w:ilvl w:val="0"/>
          <w:numId w:val="9"/>
        </w:numPr>
      </w:pPr>
      <w:r>
        <w:t>Предохранения деталей от коррозии.</w:t>
      </w:r>
    </w:p>
    <w:p w:rsidR="00B42B1B" w:rsidRDefault="00B42B1B">
      <w:pPr>
        <w:pStyle w:val="22"/>
        <w:numPr>
          <w:ilvl w:val="0"/>
          <w:numId w:val="9"/>
        </w:numPr>
      </w:pPr>
      <w:r>
        <w:t>Удаление продуктов износа.</w:t>
      </w:r>
    </w:p>
    <w:p w:rsidR="00B42B1B" w:rsidRDefault="00B42B1B">
      <w:pPr>
        <w:pStyle w:val="22"/>
        <w:ind w:left="360"/>
        <w:rPr>
          <w:b/>
          <w:bCs/>
        </w:rPr>
      </w:pPr>
      <w:r>
        <w:rPr>
          <w:b/>
          <w:bCs/>
        </w:rPr>
        <w:t>Виды смазочных материалов</w:t>
      </w:r>
    </w:p>
    <w:p w:rsidR="00B42B1B" w:rsidRDefault="00B42B1B">
      <w:pPr>
        <w:pStyle w:val="22"/>
        <w:numPr>
          <w:ilvl w:val="0"/>
          <w:numId w:val="10"/>
        </w:numPr>
      </w:pPr>
      <w:r>
        <w:t>Жидкие (минеральные масла)</w:t>
      </w:r>
    </w:p>
    <w:p w:rsidR="00B42B1B" w:rsidRDefault="00B42B1B">
      <w:pPr>
        <w:pStyle w:val="22"/>
        <w:numPr>
          <w:ilvl w:val="0"/>
          <w:numId w:val="10"/>
        </w:numPr>
      </w:pPr>
      <w:r>
        <w:t>Густые (консистентные пасты и пластичные смазки)</w:t>
      </w:r>
    </w:p>
    <w:p w:rsidR="00B42B1B" w:rsidRDefault="00B42B1B">
      <w:pPr>
        <w:pStyle w:val="22"/>
        <w:numPr>
          <w:ilvl w:val="0"/>
          <w:numId w:val="10"/>
        </w:numPr>
      </w:pPr>
      <w:r>
        <w:t>Твердые (сухие)</w:t>
      </w:r>
    </w:p>
    <w:p w:rsidR="00B42B1B" w:rsidRDefault="00B42B1B">
      <w:pPr>
        <w:pStyle w:val="22"/>
      </w:pPr>
    </w:p>
    <w:p w:rsidR="00B42B1B" w:rsidRDefault="00B42B1B">
      <w:pPr>
        <w:pStyle w:val="22"/>
        <w:rPr>
          <w:b/>
          <w:bCs/>
        </w:rPr>
      </w:pPr>
      <w:r>
        <w:rPr>
          <w:b/>
          <w:bCs/>
        </w:rPr>
        <w:t>Жидкие смазки</w:t>
      </w:r>
    </w:p>
    <w:p w:rsidR="00B42B1B" w:rsidRDefault="00B42B1B">
      <w:pPr>
        <w:pStyle w:val="22"/>
      </w:pPr>
      <w:r>
        <w:t>Жидкие смазки являются продуктами перегонки нефти.</w:t>
      </w:r>
    </w:p>
    <w:p w:rsidR="00B42B1B" w:rsidRDefault="00B42B1B">
      <w:pPr>
        <w:pStyle w:val="22"/>
        <w:rPr>
          <w:u w:val="single"/>
        </w:rPr>
      </w:pPr>
      <w:r>
        <w:rPr>
          <w:u w:val="single"/>
        </w:rPr>
        <w:t>Достоинства жидких смазок:</w:t>
      </w:r>
    </w:p>
    <w:p w:rsidR="00B42B1B" w:rsidRDefault="00B42B1B">
      <w:pPr>
        <w:pStyle w:val="22"/>
        <w:numPr>
          <w:ilvl w:val="0"/>
          <w:numId w:val="11"/>
        </w:numPr>
      </w:pPr>
      <w:r>
        <w:t>низкая стоимость</w:t>
      </w:r>
    </w:p>
    <w:p w:rsidR="00B42B1B" w:rsidRDefault="00B42B1B">
      <w:pPr>
        <w:pStyle w:val="22"/>
        <w:numPr>
          <w:ilvl w:val="0"/>
          <w:numId w:val="11"/>
        </w:numPr>
      </w:pPr>
      <w:r>
        <w:t>незначительное внутреннее трение</w:t>
      </w:r>
    </w:p>
    <w:p w:rsidR="00B42B1B" w:rsidRDefault="00B42B1B">
      <w:pPr>
        <w:pStyle w:val="22"/>
        <w:numPr>
          <w:ilvl w:val="0"/>
          <w:numId w:val="11"/>
        </w:numPr>
      </w:pPr>
      <w:r>
        <w:t>возможность восстановления путем регенерации</w:t>
      </w:r>
    </w:p>
    <w:p w:rsidR="00B42B1B" w:rsidRDefault="00B42B1B">
      <w:pPr>
        <w:pStyle w:val="22"/>
        <w:numPr>
          <w:ilvl w:val="0"/>
          <w:numId w:val="11"/>
        </w:numPr>
      </w:pPr>
      <w:r>
        <w:t>возможность непрерывной циркуляции в системе</w:t>
      </w:r>
    </w:p>
    <w:p w:rsidR="00B42B1B" w:rsidRDefault="00B42B1B">
      <w:pPr>
        <w:pStyle w:val="22"/>
      </w:pPr>
    </w:p>
    <w:p w:rsidR="00B42B1B" w:rsidRDefault="00B42B1B">
      <w:pPr>
        <w:pStyle w:val="22"/>
        <w:rPr>
          <w:u w:val="single"/>
        </w:rPr>
      </w:pPr>
      <w:r>
        <w:rPr>
          <w:u w:val="single"/>
        </w:rPr>
        <w:t>Характеристики жидких смазок</w:t>
      </w:r>
    </w:p>
    <w:p w:rsidR="00B42B1B" w:rsidRDefault="00B42B1B">
      <w:pPr>
        <w:pStyle w:val="22"/>
        <w:numPr>
          <w:ilvl w:val="0"/>
          <w:numId w:val="12"/>
        </w:numPr>
      </w:pPr>
      <w:r>
        <w:t>Вязкость- свойство жидкости сопротивляться сдвигу ее слоев</w:t>
      </w:r>
    </w:p>
    <w:p w:rsidR="00B42B1B" w:rsidRDefault="00B42B1B">
      <w:pPr>
        <w:pStyle w:val="22"/>
        <w:ind w:left="360"/>
      </w:pPr>
      <w:r>
        <w:t>Различают:</w:t>
      </w:r>
    </w:p>
    <w:p w:rsidR="00B42B1B" w:rsidRDefault="00B42B1B">
      <w:pPr>
        <w:pStyle w:val="22"/>
        <w:numPr>
          <w:ilvl w:val="1"/>
          <w:numId w:val="12"/>
        </w:numPr>
      </w:pPr>
      <w:r>
        <w:t>динамическую вязкость- сила, которая необходима для перемещения слоя масла площадью 1 м</w:t>
      </w:r>
      <w:r>
        <w:rPr>
          <w:vertAlign w:val="superscript"/>
        </w:rPr>
        <w:t>2</w:t>
      </w:r>
      <w:r>
        <w:t xml:space="preserve"> со скоростью 1 м/с относительно другого слоя, расположенного на расстоянии 1 м от первого, </w:t>
      </w:r>
      <w:r>
        <w:rPr>
          <w:szCs w:val="22"/>
        </w:rPr>
        <w:sym w:font="Symbol" w:char="F05B"/>
      </w:r>
      <w:r>
        <w:t xml:space="preserve"> </w:t>
      </w:r>
      <w:r>
        <w:rPr>
          <w:szCs w:val="22"/>
        </w:rPr>
        <w:sym w:font="Symbol" w:char="F06D"/>
      </w:r>
      <w:r>
        <w:rPr>
          <w:szCs w:val="22"/>
        </w:rPr>
        <w:sym w:font="Symbol" w:char="F05D"/>
      </w:r>
      <w:r>
        <w:t>=</w:t>
      </w:r>
      <w:r>
        <w:rPr>
          <w:szCs w:val="22"/>
        </w:rPr>
        <w:sym w:font="Symbol" w:char="F05B"/>
      </w:r>
      <w:r>
        <w:t>Па*с</w:t>
      </w:r>
      <w:r>
        <w:rPr>
          <w:szCs w:val="22"/>
        </w:rPr>
        <w:sym w:font="Symbol" w:char="F05D"/>
      </w:r>
      <w:r>
        <w:t>=</w:t>
      </w:r>
      <w:r>
        <w:rPr>
          <w:szCs w:val="22"/>
        </w:rPr>
        <w:sym w:font="Symbol" w:char="F05B"/>
      </w:r>
      <w:r>
        <w:t>П</w:t>
      </w:r>
      <w:r>
        <w:rPr>
          <w:szCs w:val="22"/>
        </w:rPr>
        <w:sym w:font="Symbol" w:char="F05D"/>
      </w:r>
      <w:r>
        <w:t xml:space="preserve"> (Пуаз)  1Па*с=10 П=0,1кгс*с/м</w:t>
      </w:r>
      <w:r>
        <w:rPr>
          <w:vertAlign w:val="superscript"/>
        </w:rPr>
        <w:t>2</w:t>
      </w:r>
    </w:p>
    <w:p w:rsidR="00B42B1B" w:rsidRDefault="00B42B1B">
      <w:pPr>
        <w:pStyle w:val="22"/>
        <w:numPr>
          <w:ilvl w:val="1"/>
          <w:numId w:val="12"/>
        </w:numPr>
      </w:pPr>
      <w:r>
        <w:t xml:space="preserve">кинематическую вязкость- отношение динамической вязкости к плотности жидкости при данной температуре, </w:t>
      </w:r>
      <w:r>
        <w:rPr>
          <w:szCs w:val="22"/>
        </w:rPr>
        <w:sym w:font="Symbol" w:char="F05B"/>
      </w:r>
      <w:r>
        <w:rPr>
          <w:szCs w:val="22"/>
        </w:rPr>
        <w:sym w:font="Symbol" w:char="F06E"/>
      </w:r>
      <w:r>
        <w:rPr>
          <w:szCs w:val="22"/>
        </w:rPr>
        <w:sym w:font="Symbol" w:char="F05D"/>
      </w:r>
      <w:r>
        <w:t>=</w:t>
      </w:r>
      <w:r>
        <w:rPr>
          <w:szCs w:val="22"/>
        </w:rPr>
        <w:sym w:font="Symbol" w:char="F05B"/>
      </w:r>
      <w:r>
        <w:t>м</w:t>
      </w:r>
      <w:r>
        <w:rPr>
          <w:vertAlign w:val="superscript"/>
        </w:rPr>
        <w:t>2</w:t>
      </w:r>
      <w:r>
        <w:t>/с</w:t>
      </w:r>
      <w:r>
        <w:rPr>
          <w:szCs w:val="22"/>
        </w:rPr>
        <w:sym w:font="Symbol" w:char="F05D"/>
      </w:r>
      <w:r>
        <w:t>=</w:t>
      </w:r>
      <w:r>
        <w:rPr>
          <w:szCs w:val="22"/>
        </w:rPr>
        <w:sym w:font="Symbol" w:char="F05B"/>
      </w:r>
      <w:r>
        <w:t>Ст</w:t>
      </w:r>
      <w:r>
        <w:rPr>
          <w:szCs w:val="22"/>
        </w:rPr>
        <w:sym w:font="Symbol" w:char="F05D"/>
      </w:r>
      <w:r>
        <w:t xml:space="preserve">   1 Ст=100 сСт=1 см</w:t>
      </w:r>
      <w:r>
        <w:rPr>
          <w:vertAlign w:val="superscript"/>
        </w:rPr>
        <w:t>2</w:t>
      </w:r>
      <w:r>
        <w:t>/с=10</w:t>
      </w:r>
      <w:r>
        <w:rPr>
          <w:vertAlign w:val="superscript"/>
        </w:rPr>
        <w:t>-4</w:t>
      </w:r>
      <w:r>
        <w:t>м</w:t>
      </w:r>
      <w:r>
        <w:rPr>
          <w:vertAlign w:val="superscript"/>
        </w:rPr>
        <w:t>2</w:t>
      </w:r>
      <w:r>
        <w:t>/с</w:t>
      </w:r>
    </w:p>
    <w:p w:rsidR="00B42B1B" w:rsidRDefault="00B42B1B">
      <w:pPr>
        <w:pStyle w:val="22"/>
        <w:numPr>
          <w:ilvl w:val="1"/>
          <w:numId w:val="12"/>
        </w:numPr>
      </w:pPr>
      <w:r>
        <w:t>условную- отношение времени вытекания масла через стандартный каппиляр, ВУ</w:t>
      </w:r>
      <w:r>
        <w:rPr>
          <w:vertAlign w:val="subscript"/>
        </w:rPr>
        <w:t>50</w:t>
      </w:r>
      <w:r>
        <w:t xml:space="preserve"> или ВУ</w:t>
      </w:r>
      <w:r>
        <w:rPr>
          <w:vertAlign w:val="subscript"/>
        </w:rPr>
        <w:t>100</w:t>
      </w:r>
    </w:p>
    <w:p w:rsidR="00B42B1B" w:rsidRDefault="00B42B1B">
      <w:pPr>
        <w:pStyle w:val="22"/>
        <w:ind w:left="1080"/>
      </w:pPr>
      <w:r>
        <w:t>В зависимости от вязкости различают:</w:t>
      </w:r>
    </w:p>
    <w:p w:rsidR="00B42B1B" w:rsidRDefault="00B42B1B">
      <w:pPr>
        <w:pStyle w:val="22"/>
        <w:numPr>
          <w:ilvl w:val="1"/>
          <w:numId w:val="12"/>
        </w:numPr>
      </w:pPr>
      <w:r>
        <w:t>легкие масла,</w:t>
      </w:r>
    </w:p>
    <w:p w:rsidR="00B42B1B" w:rsidRDefault="00B42B1B">
      <w:pPr>
        <w:pStyle w:val="22"/>
        <w:numPr>
          <w:ilvl w:val="1"/>
          <w:numId w:val="12"/>
        </w:numPr>
      </w:pPr>
      <w:r>
        <w:t xml:space="preserve">средние, </w:t>
      </w:r>
    </w:p>
    <w:p w:rsidR="00B42B1B" w:rsidRDefault="00B42B1B">
      <w:pPr>
        <w:pStyle w:val="22"/>
        <w:numPr>
          <w:ilvl w:val="1"/>
          <w:numId w:val="12"/>
        </w:numPr>
      </w:pPr>
      <w:r>
        <w:t>тяжелые</w:t>
      </w:r>
    </w:p>
    <w:p w:rsidR="00B42B1B" w:rsidRDefault="00B42B1B">
      <w:pPr>
        <w:pStyle w:val="22"/>
        <w:numPr>
          <w:ilvl w:val="0"/>
          <w:numId w:val="12"/>
        </w:numPr>
      </w:pPr>
      <w:r>
        <w:t>Температура вспышки- температура, при которой пары масла образуют с окружающим воздухом горючую смесь</w:t>
      </w:r>
    </w:p>
    <w:p w:rsidR="00B42B1B" w:rsidRDefault="00B42B1B">
      <w:pPr>
        <w:pStyle w:val="22"/>
        <w:numPr>
          <w:ilvl w:val="0"/>
          <w:numId w:val="12"/>
        </w:numPr>
      </w:pPr>
      <w:r>
        <w:t>Температура воспламенения- температура, при которой масло загорается и горит не менее 5 с.</w:t>
      </w:r>
    </w:p>
    <w:p w:rsidR="00B42B1B" w:rsidRDefault="00B42B1B">
      <w:pPr>
        <w:pStyle w:val="22"/>
        <w:numPr>
          <w:ilvl w:val="0"/>
          <w:numId w:val="12"/>
        </w:numPr>
      </w:pPr>
      <w:r>
        <w:lastRenderedPageBreak/>
        <w:t>Температура застывания- температура, при которой масло утрачивает текучесть и приобретает свойства пластической массы</w:t>
      </w:r>
    </w:p>
    <w:p w:rsidR="00B42B1B" w:rsidRDefault="00B42B1B">
      <w:pPr>
        <w:pStyle w:val="22"/>
        <w:numPr>
          <w:ilvl w:val="0"/>
          <w:numId w:val="12"/>
        </w:numPr>
      </w:pPr>
      <w:r>
        <w:t>Кислотное число- количество миллиграммов едкого калия, необходимого для нейтрализации свободных кислот в 1 г масла</w:t>
      </w:r>
    </w:p>
    <w:p w:rsidR="00B42B1B" w:rsidRDefault="00B42B1B">
      <w:pPr>
        <w:pStyle w:val="22"/>
        <w:numPr>
          <w:ilvl w:val="0"/>
          <w:numId w:val="12"/>
        </w:numPr>
      </w:pPr>
      <w:r>
        <w:t>Зольность- остаток, получаемый от сжигания и прокаливания масла</w:t>
      </w:r>
    </w:p>
    <w:p w:rsidR="00B42B1B" w:rsidRDefault="00B42B1B">
      <w:pPr>
        <w:pStyle w:val="22"/>
        <w:numPr>
          <w:ilvl w:val="0"/>
          <w:numId w:val="12"/>
        </w:numPr>
      </w:pPr>
      <w:r>
        <w:t xml:space="preserve">Коксуемость- свойство минерального масла под влиянием высоких температур образовывать углистый остаток(кокс) в условиях нагрева без доступа воздуха. Коксуемость характеризует способность масла давать отложения нагара в двигателях. </w:t>
      </w:r>
    </w:p>
    <w:p w:rsidR="00B42B1B" w:rsidRDefault="00B42B1B">
      <w:pPr>
        <w:pStyle w:val="22"/>
        <w:numPr>
          <w:ilvl w:val="0"/>
          <w:numId w:val="12"/>
        </w:numPr>
      </w:pPr>
      <w:r>
        <w:t>Содержание воды ухудшает смазывающие свойства</w:t>
      </w:r>
    </w:p>
    <w:p w:rsidR="00B42B1B" w:rsidRDefault="00B42B1B">
      <w:pPr>
        <w:pStyle w:val="22"/>
        <w:numPr>
          <w:ilvl w:val="0"/>
          <w:numId w:val="12"/>
        </w:numPr>
      </w:pPr>
      <w:r>
        <w:t>Механические примеси- нарушает течение масла, вызывает закупорку маслопроводов и нагрев узлов трения.</w:t>
      </w:r>
    </w:p>
    <w:p w:rsidR="00B42B1B" w:rsidRDefault="00B42B1B">
      <w:pPr>
        <w:pStyle w:val="22"/>
      </w:pPr>
    </w:p>
    <w:p w:rsidR="00B42B1B" w:rsidRDefault="00B42B1B">
      <w:pPr>
        <w:pStyle w:val="22"/>
      </w:pPr>
      <w:r>
        <w:t xml:space="preserve">Виды жидких масел см в /1/, с. 12; /2/, с. 21 </w:t>
      </w:r>
    </w:p>
    <w:p w:rsidR="00B42B1B" w:rsidRDefault="00B42B1B">
      <w:pPr>
        <w:pStyle w:val="22"/>
      </w:pPr>
    </w:p>
    <w:p w:rsidR="00B42B1B" w:rsidRDefault="00B42B1B">
      <w:pPr>
        <w:pStyle w:val="22"/>
        <w:rPr>
          <w:b/>
          <w:bCs/>
        </w:rPr>
      </w:pPr>
      <w:r>
        <w:t xml:space="preserve"> </w:t>
      </w:r>
      <w:r>
        <w:rPr>
          <w:b/>
          <w:bCs/>
        </w:rPr>
        <w:t>Густые смазки</w:t>
      </w:r>
    </w:p>
    <w:p w:rsidR="00B42B1B" w:rsidRDefault="00B42B1B">
      <w:pPr>
        <w:pStyle w:val="22"/>
        <w:rPr>
          <w:u w:val="single"/>
        </w:rPr>
      </w:pPr>
      <w:r>
        <w:t>Пластичные смазки получают путем введения в минеральные масла специальных загустителей(соли жирных кислот- мыло или твердые углеводороды- парафин, церезин)</w:t>
      </w:r>
    </w:p>
    <w:p w:rsidR="00B42B1B" w:rsidRDefault="00B42B1B">
      <w:pPr>
        <w:pStyle w:val="5"/>
      </w:pPr>
      <w:r>
        <w:t>Характеристики пластичных смазок</w:t>
      </w:r>
    </w:p>
    <w:p w:rsidR="00B42B1B" w:rsidRDefault="00B42B1B">
      <w:pPr>
        <w:pStyle w:val="22"/>
        <w:numPr>
          <w:ilvl w:val="0"/>
          <w:numId w:val="13"/>
        </w:numPr>
      </w:pPr>
      <w:r>
        <w:t>Температура каплепадения- температура, при которой происходит падение первой капли консистентной смазки, помещенной  в чашечку прибора и нагреваемой в строго определенных условиях</w:t>
      </w:r>
    </w:p>
    <w:p w:rsidR="00B42B1B" w:rsidRDefault="00B42B1B">
      <w:pPr>
        <w:numPr>
          <w:ilvl w:val="0"/>
          <w:numId w:val="1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Пенетрация- величина, характеризующая степень густоты смазки (определяется по степени погружения стандартного конуса в течение 5 с.</w:t>
      </w:r>
    </w:p>
    <w:p w:rsidR="00B42B1B" w:rsidRDefault="00B42B1B">
      <w:pPr>
        <w:numPr>
          <w:ilvl w:val="0"/>
          <w:numId w:val="1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Прочность- способность смазки сопротивляться сдвигу под давлением </w:t>
      </w:r>
    </w:p>
    <w:p w:rsidR="00B42B1B" w:rsidRDefault="00B42B1B">
      <w:pPr>
        <w:numPr>
          <w:ilvl w:val="0"/>
          <w:numId w:val="1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Химическая стабильность</w:t>
      </w:r>
    </w:p>
    <w:p w:rsidR="00B42B1B" w:rsidRDefault="00B42B1B">
      <w:pPr>
        <w:numPr>
          <w:ilvl w:val="0"/>
          <w:numId w:val="1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Содержание воды, воздуха, кислот</w:t>
      </w:r>
    </w:p>
    <w:p w:rsidR="00B42B1B" w:rsidRDefault="00B42B1B">
      <w:pPr>
        <w:jc w:val="left"/>
        <w:rPr>
          <w:sz w:val="24"/>
          <w:lang w:val="ru-RU"/>
        </w:rPr>
      </w:pPr>
    </w:p>
    <w:p w:rsidR="00F9332C" w:rsidRDefault="00F9332C">
      <w:pPr>
        <w:jc w:val="left"/>
        <w:rPr>
          <w:sz w:val="24"/>
          <w:lang w:val="ru-RU"/>
        </w:rPr>
      </w:pPr>
    </w:p>
    <w:p w:rsidR="00F9332C" w:rsidRDefault="00F9332C">
      <w:pPr>
        <w:jc w:val="left"/>
        <w:rPr>
          <w:sz w:val="24"/>
          <w:lang w:val="ru-RU"/>
        </w:rPr>
      </w:pPr>
    </w:p>
    <w:p w:rsidR="00F9332C" w:rsidRDefault="00F9332C">
      <w:pPr>
        <w:jc w:val="left"/>
        <w:rPr>
          <w:sz w:val="24"/>
          <w:lang w:val="ru-RU"/>
        </w:rPr>
      </w:pPr>
    </w:p>
    <w:p w:rsidR="00F9332C" w:rsidRDefault="00F9332C">
      <w:pPr>
        <w:jc w:val="left"/>
        <w:rPr>
          <w:sz w:val="24"/>
          <w:lang w:val="ru-RU"/>
        </w:rPr>
      </w:pPr>
    </w:p>
    <w:p w:rsidR="00F9332C" w:rsidRDefault="00F9332C">
      <w:pPr>
        <w:jc w:val="left"/>
        <w:rPr>
          <w:sz w:val="24"/>
          <w:lang w:val="ru-RU"/>
        </w:rPr>
      </w:pPr>
    </w:p>
    <w:p w:rsidR="00F9332C" w:rsidRDefault="00F9332C">
      <w:pPr>
        <w:jc w:val="left"/>
        <w:rPr>
          <w:sz w:val="24"/>
          <w:lang w:val="ru-RU"/>
        </w:rPr>
      </w:pPr>
    </w:p>
    <w:p w:rsidR="00F9332C" w:rsidRDefault="00F9332C">
      <w:pPr>
        <w:jc w:val="left"/>
        <w:rPr>
          <w:sz w:val="24"/>
          <w:lang w:val="ru-RU"/>
        </w:rPr>
      </w:pPr>
    </w:p>
    <w:p w:rsidR="00F9332C" w:rsidRDefault="00F9332C">
      <w:pPr>
        <w:jc w:val="left"/>
        <w:rPr>
          <w:sz w:val="24"/>
          <w:lang w:val="ru-RU"/>
        </w:rPr>
      </w:pPr>
    </w:p>
    <w:p w:rsidR="00F9332C" w:rsidRDefault="00F9332C">
      <w:pPr>
        <w:jc w:val="left"/>
        <w:rPr>
          <w:sz w:val="24"/>
          <w:lang w:val="ru-RU"/>
        </w:rPr>
      </w:pPr>
    </w:p>
    <w:p w:rsidR="00F9332C" w:rsidRDefault="00F9332C">
      <w:pPr>
        <w:jc w:val="left"/>
        <w:rPr>
          <w:sz w:val="24"/>
          <w:lang w:val="ru-RU"/>
        </w:rPr>
      </w:pPr>
    </w:p>
    <w:p w:rsidR="00B42B1B" w:rsidRDefault="00B42B1B">
      <w:pPr>
        <w:pStyle w:val="5"/>
      </w:pPr>
      <w:r>
        <w:lastRenderedPageBreak/>
        <w:t>Классификация пластичных смазок</w:t>
      </w:r>
    </w:p>
    <w:p w:rsidR="00B42B1B" w:rsidRDefault="00F607E2">
      <w:pPr>
        <w:jc w:val="left"/>
        <w:rPr>
          <w:sz w:val="24"/>
          <w:lang w:val="ru-RU"/>
        </w:rPr>
      </w:pPr>
      <w:r>
        <w:rPr>
          <w:noProof/>
          <w:lang w:val="ru-RU"/>
        </w:rPr>
        <w:pict>
          <v:rect id="_x0000_s1295" style="position:absolute;left:0;text-align:left;margin-left:225pt;margin-top:4.2pt;width:90pt;height:80.9pt;z-index:251768832">
            <v:textbox>
              <w:txbxContent>
                <w:p w:rsidR="00F9332C" w:rsidRDefault="00F9332C" w:rsidP="00F9332C">
                  <w:pPr>
                    <w:ind w:firstLine="0"/>
                    <w:rPr>
                      <w:sz w:val="22"/>
                      <w:lang w:val="ru-RU"/>
                    </w:rPr>
                  </w:pPr>
                  <w:r>
                    <w:rPr>
                      <w:sz w:val="22"/>
                      <w:lang w:val="ru-RU"/>
                    </w:rPr>
                    <w:t>По назначению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303" style="position:absolute;left:0;text-align:left;margin-left:99pt;margin-top:4.2pt;width:81pt;height:80.9pt;z-index:251756544">
            <v:textbox>
              <w:txbxContent>
                <w:p w:rsidR="00F9332C" w:rsidRDefault="00F9332C" w:rsidP="00F9332C">
                  <w:pPr>
                    <w:pStyle w:val="32"/>
                    <w:ind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По температуре каплепадения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294" style="position:absolute;left:0;text-align:left;margin-left:0;margin-top:11.7pt;width:63pt;height:73.4pt;z-index:251752448">
            <v:textbox>
              <w:txbxContent>
                <w:p w:rsidR="00F9332C" w:rsidRDefault="00F9332C" w:rsidP="00F9332C">
                  <w:pPr>
                    <w:ind w:firstLine="0"/>
                    <w:rPr>
                      <w:sz w:val="22"/>
                      <w:lang w:val="ru-RU"/>
                    </w:rPr>
                  </w:pPr>
                  <w:r>
                    <w:rPr>
                      <w:sz w:val="22"/>
                      <w:lang w:val="ru-RU"/>
                    </w:rPr>
                    <w:t>По виду загустителя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line id="_x0000_s1288" style="position:absolute;left:0;text-align:left;z-index:251774976" from="315pt,85.1pt" to="315pt,94.1pt"/>
        </w:pict>
      </w:r>
      <w:r>
        <w:rPr>
          <w:noProof/>
          <w:lang w:val="ru-RU"/>
        </w:rPr>
        <w:pict>
          <v:line id="_x0000_s1289" style="position:absolute;left:0;text-align:left;z-index:251773952" from="270pt,85.1pt" to="270pt,94.1pt"/>
        </w:pict>
      </w:r>
      <w:r>
        <w:rPr>
          <w:noProof/>
          <w:lang w:val="ru-RU"/>
        </w:rPr>
        <w:pict>
          <v:line id="_x0000_s1290" style="position:absolute;left:0;text-align:left;z-index:251772928" from="243pt,85.1pt" to="243pt,94.1pt"/>
        </w:pict>
      </w:r>
      <w:r>
        <w:rPr>
          <w:noProof/>
          <w:lang w:val="ru-RU"/>
        </w:rPr>
        <w:pict>
          <v:rect id="_x0000_s1291" style="position:absolute;left:0;text-align:left;margin-left:297pt;margin-top:94.1pt;width:27pt;height:162pt;z-index:251771904">
            <v:textbox style="layout-flow:vertical;mso-layout-flow-alt:bottom-to-top"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уплотнительные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292" style="position:absolute;left:0;text-align:left;margin-left:261pt;margin-top:94.1pt;width:27pt;height:162pt;z-index:251770880">
            <v:textbox style="layout-flow:vertical;mso-layout-flow-alt:bottom-to-top"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защитные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293" style="position:absolute;left:0;text-align:left;margin-left:225pt;margin-top:94.1pt;width:27pt;height:162pt;z-index:251769856">
            <v:textbox style="layout-flow:vertical;mso-layout-flow-alt:bottom-to-top"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антифрикционные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line id="_x0000_s1296" style="position:absolute;left:0;text-align:left;z-index:251767808" from="198pt,58.1pt" to="198pt,94.1pt"/>
        </w:pict>
      </w:r>
      <w:r>
        <w:rPr>
          <w:noProof/>
          <w:lang w:val="ru-RU"/>
        </w:rPr>
        <w:pict>
          <v:line id="_x0000_s1297" style="position:absolute;left:0;text-align:left;z-index:251766784" from="180pt,58.1pt" to="198pt,58.1pt"/>
        </w:pict>
      </w:r>
      <w:r>
        <w:rPr>
          <w:noProof/>
          <w:lang w:val="ru-RU"/>
        </w:rPr>
        <w:pict>
          <v:line id="_x0000_s1298" style="position:absolute;left:0;text-align:left;z-index:251765760" from="162pt,85.1pt" to="162pt,94.1pt"/>
        </w:pict>
      </w:r>
      <w:r>
        <w:rPr>
          <w:noProof/>
          <w:lang w:val="ru-RU"/>
        </w:rPr>
        <w:pict>
          <v:line id="_x0000_s1299" style="position:absolute;left:0;text-align:left;z-index:251764736" from="117pt,85.1pt" to="117pt,94.1pt"/>
        </w:pict>
      </w:r>
      <w:r>
        <w:rPr>
          <w:noProof/>
          <w:lang w:val="ru-RU"/>
        </w:rPr>
        <w:pict>
          <v:rect id="_x0000_s1300" style="position:absolute;left:0;text-align:left;margin-left:189pt;margin-top:94.1pt;width:27pt;height:162pt;z-index:251763712">
            <v:textbox style="layout-flow:vertical;mso-layout-flow-alt:bottom-to-top"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Тугоплавкие Т</w:t>
                  </w:r>
                  <w:r>
                    <w:rPr>
                      <w:sz w:val="24"/>
                      <w:vertAlign w:val="subscript"/>
                      <w:lang w:val="ru-RU"/>
                    </w:rPr>
                    <w:t>кап</w:t>
                  </w:r>
                  <w:r>
                    <w:rPr>
                      <w:sz w:val="24"/>
                      <w:szCs w:val="24"/>
                      <w:lang w:val="ru-RU"/>
                    </w:rPr>
                    <w:sym w:font="Symbol" w:char="F03E"/>
                  </w:r>
                  <w:r>
                    <w:rPr>
                      <w:sz w:val="24"/>
                      <w:lang w:val="ru-RU"/>
                    </w:rPr>
                    <w:t xml:space="preserve"> 100 С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301" style="position:absolute;left:0;text-align:left;margin-left:153pt;margin-top:94.1pt;width:27pt;height:162pt;z-index:251762688">
            <v:textbox style="layout-flow:vertical;mso-layout-flow-alt:bottom-to-top"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Среднеплавкие Т</w:t>
                  </w:r>
                  <w:r>
                    <w:rPr>
                      <w:sz w:val="24"/>
                      <w:vertAlign w:val="subscript"/>
                      <w:lang w:val="ru-RU"/>
                    </w:rPr>
                    <w:t>кап</w:t>
                  </w:r>
                  <w:r>
                    <w:rPr>
                      <w:sz w:val="24"/>
                      <w:lang w:val="ru-RU"/>
                    </w:rPr>
                    <w:t>=65-100 С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302" style="position:absolute;left:0;text-align:left;margin-left:108pt;margin-top:94.1pt;width:36pt;height:162pt;z-index:251761664">
            <v:textbox style="layout-flow:vertical;mso-layout-flow-alt:bottom-to-top"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Низкоплавкие Т</w:t>
                  </w:r>
                  <w:r>
                    <w:rPr>
                      <w:sz w:val="24"/>
                      <w:vertAlign w:val="subscript"/>
                      <w:lang w:val="ru-RU"/>
                    </w:rPr>
                    <w:t>кап</w:t>
                  </w:r>
                  <w:r>
                    <w:rPr>
                      <w:sz w:val="24"/>
                      <w:szCs w:val="24"/>
                      <w:lang w:val="ru-RU"/>
                    </w:rPr>
                    <w:sym w:font="Symbol" w:char="F03C"/>
                  </w:r>
                  <w:r>
                    <w:rPr>
                      <w:sz w:val="24"/>
                      <w:lang w:val="ru-RU"/>
                    </w:rPr>
                    <w:t xml:space="preserve"> 65 С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line id="_x0000_s1304" style="position:absolute;left:0;text-align:left;z-index:251760640" from="90pt,76.1pt" to="90pt,94.1pt"/>
        </w:pict>
      </w:r>
      <w:r>
        <w:rPr>
          <w:noProof/>
          <w:lang w:val="ru-RU"/>
        </w:rPr>
        <w:pict>
          <v:line id="_x0000_s1305" style="position:absolute;left:0;text-align:left;z-index:251759616" from="63pt,76.1pt" to="90pt,76.1pt"/>
        </w:pict>
      </w:r>
      <w:r>
        <w:rPr>
          <w:noProof/>
          <w:lang w:val="ru-RU"/>
        </w:rPr>
        <w:pict>
          <v:line id="_x0000_s1306" style="position:absolute;left:0;text-align:left;z-index:251758592" from="45pt,85.1pt" to="45pt,94.1pt"/>
        </w:pict>
      </w:r>
      <w:r>
        <w:rPr>
          <w:noProof/>
          <w:lang w:val="ru-RU"/>
        </w:rPr>
        <w:pict>
          <v:line id="_x0000_s1307" style="position:absolute;left:0;text-align:left;z-index:251757568" from="9pt,85.1pt" to="9pt,94.1pt"/>
        </w:pict>
      </w:r>
      <w:r>
        <w:rPr>
          <w:noProof/>
          <w:lang w:val="ru-RU"/>
        </w:rPr>
        <w:pict>
          <v:rect id="_x0000_s1308" style="position:absolute;left:0;text-align:left;margin-left:1in;margin-top:94.1pt;width:27pt;height:81pt;z-index:251755520">
            <v:textbox style="layout-flow:vertical;mso-layout-flow-alt:bottom-to-top">
              <w:txbxContent>
                <w:p w:rsidR="00F9332C" w:rsidRDefault="00F9332C">
                  <w:pPr>
                    <w:pStyle w:val="a3"/>
                    <w:tabs>
                      <w:tab w:val="clear" w:pos="4153"/>
                      <w:tab w:val="clear" w:pos="8306"/>
                    </w:tabs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Литивые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309" style="position:absolute;left:0;text-align:left;margin-left:36pt;margin-top:94.1pt;width:27pt;height:81pt;z-index:251754496">
            <v:textbox style="layout-flow:vertical;mso-layout-flow-alt:bottom-to-top"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Кальцивые</w:t>
                  </w:r>
                </w:p>
              </w:txbxContent>
            </v:textbox>
          </v:rect>
        </w:pict>
      </w:r>
      <w:r>
        <w:rPr>
          <w:noProof/>
          <w:lang w:val="ru-RU"/>
        </w:rPr>
        <w:pict>
          <v:rect id="_x0000_s1310" style="position:absolute;left:0;text-align:left;margin-left:0;margin-top:94.1pt;width:27pt;height:81pt;z-index:251753472">
            <v:textbox style="layout-flow:vertical;mso-layout-flow-alt:bottom-to-top">
              <w:txbxContent>
                <w:p w:rsidR="00F9332C" w:rsidRDefault="00F9332C">
                  <w:pPr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Натриевые</w:t>
                  </w:r>
                </w:p>
              </w:txbxContent>
            </v:textbox>
          </v:rect>
        </w:pict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F9332C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  <w:r w:rsidR="00B42B1B">
        <w:rPr>
          <w:sz w:val="24"/>
          <w:lang w:val="ru-RU"/>
        </w:rPr>
        <w:tab/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>Антифрикционными смазками являются солидолы, консталины, индустриальные смазки.</w: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>К защитным относятся технический вазелин, консервационные смазки.</w: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>Уплотнительные применяют для герметизации уплотнений, резьбовых соединений, газовых кранов.</w:t>
      </w:r>
    </w:p>
    <w:p w:rsidR="00B42B1B" w:rsidRDefault="00B42B1B">
      <w:pPr>
        <w:pStyle w:val="6"/>
      </w:pPr>
      <w:r>
        <w:t>Твердые смазки</w:t>
      </w:r>
    </w:p>
    <w:p w:rsidR="00B42B1B" w:rsidRDefault="00B42B1B">
      <w:pPr>
        <w:pStyle w:val="22"/>
      </w:pPr>
      <w:r>
        <w:t>К твердым смазкам относятся графит, дисульфид молибдена, дисульфид вольфрама. Их применяют там, где невозможно использовать жидкие и густые смазки: при высоких температурах, в условиях агрессивных сред, в вакууме.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pStyle w:val="7"/>
      </w:pPr>
      <w:r>
        <w:t>Гидравлические устройства смазочных систем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numPr>
          <w:ilvl w:val="0"/>
          <w:numId w:val="14"/>
        </w:numPr>
        <w:jc w:val="left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Насосы</w:t>
      </w:r>
    </w:p>
    <w:p w:rsidR="00B42B1B" w:rsidRDefault="00B42B1B">
      <w:pPr>
        <w:ind w:left="360"/>
        <w:jc w:val="left"/>
        <w:rPr>
          <w:sz w:val="24"/>
          <w:lang w:val="ru-RU"/>
        </w:rPr>
      </w:pPr>
      <w:r>
        <w:rPr>
          <w:sz w:val="24"/>
          <w:lang w:val="ru-RU"/>
        </w:rPr>
        <w:t>В смазочных системах применяются следующие типы насосов:</w:t>
      </w:r>
    </w:p>
    <w:p w:rsidR="00B42B1B" w:rsidRDefault="00B42B1B">
      <w:pPr>
        <w:numPr>
          <w:ilvl w:val="1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ручные,</w:t>
      </w:r>
    </w:p>
    <w:p w:rsidR="00B42B1B" w:rsidRDefault="00B42B1B">
      <w:pPr>
        <w:numPr>
          <w:ilvl w:val="1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шестеренные,</w:t>
      </w:r>
    </w:p>
    <w:p w:rsidR="00B42B1B" w:rsidRDefault="00B42B1B">
      <w:pPr>
        <w:numPr>
          <w:ilvl w:val="1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ротационные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lastRenderedPageBreak/>
        <w:t>Вследствие применения в листопрокатном цехе №2 в системах смазки только шестеренных насосов студенты объясняют только принцип работы шестеренного насоса.</w:t>
      </w:r>
    </w:p>
    <w:p w:rsidR="00B42B1B" w:rsidRDefault="00B42B1B">
      <w:pPr>
        <w:jc w:val="left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Принцип работы шестеренного насоса</w: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Шестеренный насос – это объемный роторный насос. </w: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>Насос имеет две шестерни 1 и 3, закрепленные на ведущем 7 и ведомом 6 валах. Осевые перемещения шестерен ограничиваются пружинными кольцами.</w: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>Крепление шестерен допускает определенное осевое перемещение для возможности самоустановки шестерен по торцевым уплотняющим поверхностям. Крутящий момент передается на шестерни с помощью двух шпонок для каждой шестерни. Валы опираются своими шейками на подшипники скольжения, которые выполнены в виде втулок.</w: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>Корпус закрыт крышками 4 и 5. В расточке крышки установлена уплотнительная манжета.</w: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>Рабочие камеры образуются между зубьями колес и корпусом насоса. При выходе из зацепления объем рабочих камер увеличивается, давление падает и происходит подсос рабочей жидкости из бака. Жидкость, захватываемая зубьями шестерен, переносится в камеру нагнетания, где объем рабочих камер при выходе из зацепления уменьшается, давление повышается и рабочая жидкость поступает в напорный трубопровод.</w:t>
      </w: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>Характерными неисправностями насоса являются:</w:t>
      </w:r>
    </w:p>
    <w:p w:rsidR="00B42B1B" w:rsidRDefault="00B42B1B">
      <w:pPr>
        <w:numPr>
          <w:ilvl w:val="1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износ торцевых поверхностей сопряжения опорных втулок с шестернями,</w:t>
      </w:r>
    </w:p>
    <w:p w:rsidR="00B42B1B" w:rsidRDefault="00B42B1B">
      <w:pPr>
        <w:numPr>
          <w:ilvl w:val="1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износ корпуса,</w:t>
      </w:r>
    </w:p>
    <w:p w:rsidR="00B42B1B" w:rsidRDefault="00B42B1B">
      <w:pPr>
        <w:numPr>
          <w:ilvl w:val="1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износ шестерен, шеек вала,</w:t>
      </w:r>
    </w:p>
    <w:p w:rsidR="00B42B1B" w:rsidRDefault="00B42B1B">
      <w:pPr>
        <w:numPr>
          <w:ilvl w:val="1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износ и потеря эластичности уплотнения</w:t>
      </w:r>
    </w:p>
    <w:p w:rsidR="00B42B1B" w:rsidRDefault="00D9702B">
      <w:pPr>
        <w:jc w:val="left"/>
        <w:rPr>
          <w:sz w:val="24"/>
          <w:lang w:val="ru-RU"/>
        </w:rPr>
      </w:pPr>
      <w:r>
        <w:rPr>
          <w:noProof/>
          <w:sz w:val="24"/>
          <w:lang w:val="ru-RU"/>
        </w:rPr>
        <w:drawing>
          <wp:inline distT="0" distB="0" distL="0" distR="0">
            <wp:extent cx="4448175" cy="25908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numPr>
          <w:ilvl w:val="2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приводная шестерня</w:t>
      </w:r>
    </w:p>
    <w:p w:rsidR="00B42B1B" w:rsidRDefault="00B42B1B">
      <w:pPr>
        <w:numPr>
          <w:ilvl w:val="2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корпус насоса</w:t>
      </w:r>
    </w:p>
    <w:p w:rsidR="00B42B1B" w:rsidRDefault="00B42B1B">
      <w:pPr>
        <w:numPr>
          <w:ilvl w:val="2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ведомая шестерня</w:t>
      </w:r>
    </w:p>
    <w:p w:rsidR="00B42B1B" w:rsidRDefault="00B42B1B">
      <w:pPr>
        <w:numPr>
          <w:ilvl w:val="2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lastRenderedPageBreak/>
        <w:t>крышка</w:t>
      </w:r>
    </w:p>
    <w:p w:rsidR="00B42B1B" w:rsidRDefault="00B42B1B">
      <w:pPr>
        <w:numPr>
          <w:ilvl w:val="2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крышка</w:t>
      </w:r>
    </w:p>
    <w:p w:rsidR="00B42B1B" w:rsidRDefault="00B42B1B">
      <w:pPr>
        <w:numPr>
          <w:ilvl w:val="2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ведомый вал</w:t>
      </w:r>
    </w:p>
    <w:p w:rsidR="00B42B1B" w:rsidRDefault="00B42B1B">
      <w:pPr>
        <w:numPr>
          <w:ilvl w:val="2"/>
          <w:numId w:val="3"/>
        </w:numPr>
        <w:jc w:val="left"/>
        <w:rPr>
          <w:sz w:val="24"/>
          <w:lang w:val="ru-RU"/>
        </w:rPr>
      </w:pPr>
      <w:r>
        <w:rPr>
          <w:sz w:val="24"/>
          <w:lang w:val="ru-RU"/>
        </w:rPr>
        <w:t>ведущий вал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ind w:left="708"/>
        <w:jc w:val="left"/>
        <w:rPr>
          <w:sz w:val="24"/>
          <w:lang w:val="ru-RU"/>
        </w:rPr>
      </w:pPr>
      <w:r>
        <w:rPr>
          <w:sz w:val="24"/>
          <w:lang w:val="ru-RU"/>
        </w:rPr>
        <w:t>Рисунок 7- Схема работы шестеренного насоса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  <w:r>
        <w:rPr>
          <w:sz w:val="24"/>
          <w:lang w:val="ru-RU"/>
        </w:rPr>
        <w:t>На потерю производительности шестеренного насоса шестеренного насоса наибольшее значение оказывает увеличение торцевых зазоров между шестернями и опорными втулками.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numPr>
          <w:ilvl w:val="0"/>
          <w:numId w:val="14"/>
        </w:numPr>
        <w:jc w:val="left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Питатели</w:t>
      </w:r>
    </w:p>
    <w:p w:rsidR="00B42B1B" w:rsidRDefault="00F607E2">
      <w:pPr>
        <w:ind w:left="360"/>
        <w:jc w:val="left"/>
        <w:rPr>
          <w:sz w:val="24"/>
          <w:lang w:val="ru-RU"/>
        </w:rPr>
      </w:pPr>
      <w:r>
        <w:rPr>
          <w:noProof/>
          <w:lang w:val="ru-RU"/>
        </w:rPr>
        <w:pict>
          <v:line id="_x0000_s1311" style="position:absolute;left:0;text-align:left;flip:y;z-index:251804672" from="2in,52.65pt" to="180pt,61.65pt"/>
        </w:pict>
      </w:r>
      <w:r>
        <w:rPr>
          <w:noProof/>
          <w:lang w:val="ru-RU"/>
        </w:rPr>
        <w:pict>
          <v:line id="_x0000_s1312" style="position:absolute;left:0;text-align:left;flip:y;z-index:251803648" from="2in,52.65pt" to="180pt,61.65pt"/>
        </w:pict>
      </w:r>
      <w:r w:rsidR="00D9702B">
        <w:rPr>
          <w:noProof/>
          <w:sz w:val="24"/>
          <w:lang w:val="ru-RU"/>
        </w:rPr>
        <w:drawing>
          <wp:inline distT="0" distB="0" distL="0" distR="0">
            <wp:extent cx="4124325" cy="20002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  <w:r>
        <w:rPr>
          <w:sz w:val="24"/>
          <w:lang w:val="ru-RU"/>
        </w:rPr>
        <w:tab/>
      </w:r>
      <w:r>
        <w:rPr>
          <w:sz w:val="24"/>
          <w:lang w:val="en-US"/>
        </w:rPr>
        <w:t>I</w:t>
      </w:r>
      <w:r>
        <w:rPr>
          <w:sz w:val="24"/>
          <w:lang w:val="ru-RU"/>
        </w:rPr>
        <w:t xml:space="preserve">, </w:t>
      </w:r>
      <w:r>
        <w:rPr>
          <w:sz w:val="24"/>
          <w:lang w:val="en-US"/>
        </w:rPr>
        <w:t>II</w:t>
      </w:r>
      <w:r>
        <w:rPr>
          <w:sz w:val="24"/>
          <w:lang w:val="ru-RU"/>
        </w:rPr>
        <w:t xml:space="preserve">, </w:t>
      </w:r>
      <w:r>
        <w:rPr>
          <w:sz w:val="24"/>
          <w:lang w:val="en-US"/>
        </w:rPr>
        <w:t>III</w:t>
      </w:r>
      <w:r>
        <w:rPr>
          <w:sz w:val="24"/>
          <w:lang w:val="ru-RU"/>
        </w:rPr>
        <w:t xml:space="preserve">, </w:t>
      </w:r>
      <w:r>
        <w:rPr>
          <w:sz w:val="24"/>
          <w:lang w:val="en-US"/>
        </w:rPr>
        <w:t>IV</w:t>
      </w:r>
      <w:r>
        <w:rPr>
          <w:sz w:val="24"/>
          <w:lang w:val="ru-RU"/>
        </w:rPr>
        <w:t xml:space="preserve"> –позиции работы питателя</w:t>
      </w:r>
    </w:p>
    <w:p w:rsidR="00B42B1B" w:rsidRDefault="00B42B1B">
      <w:pPr>
        <w:rPr>
          <w:sz w:val="24"/>
          <w:lang w:val="ru-RU"/>
        </w:rPr>
      </w:pPr>
      <w:r>
        <w:rPr>
          <w:sz w:val="24"/>
          <w:lang w:val="ru-RU"/>
        </w:rPr>
        <w:tab/>
        <w:t>2- поршень</w:t>
      </w:r>
    </w:p>
    <w:p w:rsidR="00B42B1B" w:rsidRDefault="00B42B1B">
      <w:pPr>
        <w:numPr>
          <w:ilvl w:val="0"/>
          <w:numId w:val="6"/>
        </w:numPr>
        <w:rPr>
          <w:sz w:val="24"/>
          <w:lang w:val="ru-RU"/>
        </w:rPr>
      </w:pPr>
      <w:r>
        <w:rPr>
          <w:sz w:val="24"/>
          <w:lang w:val="ru-RU"/>
        </w:rPr>
        <w:t>золотник</w:t>
      </w:r>
    </w:p>
    <w:p w:rsidR="00B42B1B" w:rsidRDefault="00B42B1B">
      <w:pPr>
        <w:ind w:left="705"/>
        <w:rPr>
          <w:sz w:val="24"/>
          <w:lang w:val="ru-RU"/>
        </w:rPr>
      </w:pPr>
      <w:r>
        <w:rPr>
          <w:sz w:val="24"/>
          <w:lang w:val="ru-RU"/>
        </w:rPr>
        <w:t>А- верхний клапан</w:t>
      </w:r>
    </w:p>
    <w:p w:rsidR="00B42B1B" w:rsidRDefault="00B42B1B">
      <w:pPr>
        <w:ind w:left="705"/>
        <w:rPr>
          <w:sz w:val="24"/>
          <w:lang w:val="ru-RU"/>
        </w:rPr>
      </w:pPr>
      <w:r>
        <w:rPr>
          <w:sz w:val="24"/>
          <w:lang w:val="ru-RU"/>
        </w:rPr>
        <w:t>Б- нижний клапан</w:t>
      </w:r>
    </w:p>
    <w:p w:rsidR="00B42B1B" w:rsidRDefault="00B42B1B">
      <w:pPr>
        <w:ind w:left="705"/>
        <w:rPr>
          <w:sz w:val="24"/>
          <w:lang w:val="ru-RU"/>
        </w:rPr>
      </w:pPr>
      <w:r>
        <w:rPr>
          <w:sz w:val="24"/>
          <w:lang w:val="ru-RU"/>
        </w:rPr>
        <w:t>а- нижний канал</w:t>
      </w:r>
    </w:p>
    <w:p w:rsidR="00B42B1B" w:rsidRDefault="00B42B1B">
      <w:pPr>
        <w:ind w:left="705"/>
        <w:rPr>
          <w:sz w:val="24"/>
          <w:lang w:val="ru-RU"/>
        </w:rPr>
      </w:pPr>
      <w:r>
        <w:rPr>
          <w:sz w:val="24"/>
          <w:lang w:val="ru-RU"/>
        </w:rPr>
        <w:t>в- верхний канал</w:t>
      </w:r>
    </w:p>
    <w:p w:rsidR="00B42B1B" w:rsidRDefault="00B42B1B">
      <w:pPr>
        <w:ind w:left="705"/>
        <w:rPr>
          <w:sz w:val="24"/>
          <w:lang w:val="ru-RU"/>
        </w:rPr>
      </w:pPr>
      <w:r>
        <w:rPr>
          <w:sz w:val="24"/>
          <w:lang w:val="ru-RU"/>
        </w:rPr>
        <w:t>Рисунок  8- Схема работы питателя</w:t>
      </w:r>
    </w:p>
    <w:p w:rsidR="00B42B1B" w:rsidRDefault="00B42B1B">
      <w:pPr>
        <w:ind w:left="705"/>
        <w:rPr>
          <w:sz w:val="24"/>
          <w:lang w:val="ru-RU"/>
        </w:rPr>
      </w:pPr>
    </w:p>
    <w:p w:rsidR="00B42B1B" w:rsidRDefault="00B42B1B">
      <w:pPr>
        <w:ind w:left="705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Принцип работы питателя</w:t>
      </w:r>
    </w:p>
    <w:p w:rsidR="00B42B1B" w:rsidRDefault="00B42B1B">
      <w:pPr>
        <w:ind w:left="705"/>
        <w:rPr>
          <w:sz w:val="24"/>
          <w:lang w:val="ru-RU"/>
        </w:rPr>
      </w:pPr>
      <w:r>
        <w:rPr>
          <w:sz w:val="24"/>
          <w:lang w:val="ru-RU"/>
        </w:rPr>
        <w:t xml:space="preserve">Когда смазка поступает через верхний клапан А, золотник 4 смещается вниз и открывается канал в (позиция </w:t>
      </w:r>
      <w:r>
        <w:rPr>
          <w:sz w:val="24"/>
          <w:lang w:val="en-US"/>
        </w:rPr>
        <w:t>I</w:t>
      </w:r>
      <w:r>
        <w:rPr>
          <w:sz w:val="24"/>
          <w:lang w:val="ru-RU"/>
        </w:rPr>
        <w:t xml:space="preserve">). Масло давит на поршень 2, который тоже опускается вниз и </w:t>
      </w:r>
      <w:r>
        <w:rPr>
          <w:sz w:val="24"/>
          <w:lang w:val="ru-RU"/>
        </w:rPr>
        <w:lastRenderedPageBreak/>
        <w:t xml:space="preserve">вытесняет смазку через канал а в отводной канал, который на рисунке показан невидимой линией к точкам смазки (позиция </w:t>
      </w:r>
      <w:r>
        <w:rPr>
          <w:sz w:val="24"/>
          <w:lang w:val="en-US"/>
        </w:rPr>
        <w:t>II</w:t>
      </w:r>
      <w:r>
        <w:rPr>
          <w:sz w:val="24"/>
          <w:lang w:val="ru-RU"/>
        </w:rPr>
        <w:t xml:space="preserve">). </w:t>
      </w:r>
    </w:p>
    <w:p w:rsidR="00B42B1B" w:rsidRDefault="00B42B1B">
      <w:pPr>
        <w:ind w:left="705"/>
        <w:rPr>
          <w:sz w:val="24"/>
          <w:lang w:val="ru-RU"/>
        </w:rPr>
      </w:pPr>
      <w:r>
        <w:rPr>
          <w:sz w:val="24"/>
          <w:lang w:val="ru-RU"/>
        </w:rPr>
        <w:t>Следующий цикл работы питателя возможен, если масло поступает через клапан Б.</w:t>
      </w:r>
    </w:p>
    <w:p w:rsidR="00B42B1B" w:rsidRDefault="00B42B1B">
      <w:pPr>
        <w:ind w:left="705"/>
        <w:rPr>
          <w:sz w:val="24"/>
          <w:lang w:val="ru-RU"/>
        </w:rPr>
      </w:pPr>
      <w:r>
        <w:rPr>
          <w:sz w:val="24"/>
          <w:lang w:val="ru-RU"/>
        </w:rPr>
        <w:t xml:space="preserve">В этом случае масло смещает золотник вверх и через открывшейся канал а давит на поршень (позиция </w:t>
      </w:r>
      <w:r>
        <w:rPr>
          <w:sz w:val="24"/>
          <w:lang w:val="en-US"/>
        </w:rPr>
        <w:t>III</w:t>
      </w:r>
      <w:r>
        <w:rPr>
          <w:sz w:val="24"/>
          <w:lang w:val="ru-RU"/>
        </w:rPr>
        <w:t xml:space="preserve">). Поршень также поднимается вверх и вытесняет масло под поршнем в канал в, а из него через отводной канал к точкам смазки (позиция </w:t>
      </w:r>
      <w:r>
        <w:rPr>
          <w:sz w:val="24"/>
          <w:lang w:val="en-US"/>
        </w:rPr>
        <w:t>IV</w:t>
      </w:r>
      <w:r>
        <w:rPr>
          <w:sz w:val="24"/>
          <w:lang w:val="ru-RU"/>
        </w:rPr>
        <w:t>).</w:t>
      </w:r>
    </w:p>
    <w:p w:rsidR="00B42B1B" w:rsidRDefault="00B42B1B">
      <w:pPr>
        <w:ind w:left="705"/>
        <w:rPr>
          <w:sz w:val="24"/>
          <w:lang w:val="ru-RU"/>
        </w:rPr>
      </w:pPr>
    </w:p>
    <w:p w:rsidR="00B42B1B" w:rsidRDefault="00B42B1B">
      <w:pPr>
        <w:numPr>
          <w:ilvl w:val="0"/>
          <w:numId w:val="14"/>
        </w:numPr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Фильтры</w:t>
      </w:r>
    </w:p>
    <w:p w:rsidR="00B42B1B" w:rsidRDefault="00B42B1B">
      <w:pPr>
        <w:pStyle w:val="af"/>
      </w:pPr>
      <w:r>
        <w:t>Для удаления из масла механических примесей применяются дисковые (пластинчатые) и сетчатые фильтры, а для очистки масла от металлических частиц и окалины- магнитные фильтры и сепараторы.</w:t>
      </w:r>
    </w:p>
    <w:p w:rsidR="00B42B1B" w:rsidRDefault="00B42B1B">
      <w:pPr>
        <w:ind w:left="360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Принцип работы дискового (пластинчатого) фильтра</w:t>
      </w:r>
    </w:p>
    <w:p w:rsidR="00B42B1B" w:rsidRDefault="00B42B1B">
      <w:pPr>
        <w:ind w:left="360"/>
        <w:rPr>
          <w:sz w:val="24"/>
          <w:u w:val="single"/>
          <w:lang w:val="ru-RU"/>
        </w:rPr>
      </w:pPr>
    </w:p>
    <w:p w:rsidR="00B42B1B" w:rsidRDefault="00B42B1B">
      <w:pPr>
        <w:ind w:left="360"/>
        <w:rPr>
          <w:sz w:val="24"/>
          <w:lang w:val="ru-RU"/>
        </w:rPr>
      </w:pPr>
      <w:r>
        <w:rPr>
          <w:sz w:val="24"/>
          <w:lang w:val="ru-RU"/>
        </w:rPr>
        <w:t xml:space="preserve">Фильтр состоит из корпуса 3, оси 6, на которой насажены пластины (диски) 4 и 5 и </w:t>
      </w:r>
    </w:p>
    <w:p w:rsidR="00B42B1B" w:rsidRDefault="00B42B1B">
      <w:pPr>
        <w:ind w:left="360"/>
        <w:rPr>
          <w:sz w:val="24"/>
          <w:lang w:val="ru-RU"/>
        </w:rPr>
      </w:pPr>
      <w:r>
        <w:rPr>
          <w:sz w:val="24"/>
          <w:lang w:val="ru-RU"/>
        </w:rPr>
        <w:t>рукоятка 1. Корпус закрыт крышкой 2, в которой имеются входные и выходные штуцера. Диски 4 выполнены в виде кольца со спицами, а диски 5 в виде звездочек, лучи которых при выходе совпадают со спицами диска 4. Масло, поступающее на очистку проходит между дисками, при этом механические частицы, размеры которых превышают величину зазора между дисками , задерживаются. Для очистки дисков ось 6 поворачивают с помощью рукоятки 1 на 1-2 оборота. Зазор между дисками 0,08-0,18 мм.</w:t>
      </w:r>
    </w:p>
    <w:p w:rsidR="008B6745" w:rsidRDefault="008B6745">
      <w:pPr>
        <w:ind w:left="360"/>
        <w:rPr>
          <w:sz w:val="24"/>
          <w:lang w:val="ru-RU"/>
        </w:rPr>
      </w:pPr>
    </w:p>
    <w:p w:rsidR="008B6745" w:rsidRDefault="008B6745">
      <w:pPr>
        <w:ind w:left="360"/>
        <w:rPr>
          <w:sz w:val="24"/>
          <w:lang w:val="ru-RU"/>
        </w:rPr>
      </w:pPr>
    </w:p>
    <w:p w:rsidR="008B6745" w:rsidRDefault="008B6745">
      <w:pPr>
        <w:ind w:left="360"/>
        <w:rPr>
          <w:sz w:val="24"/>
          <w:lang w:val="ru-RU"/>
        </w:rPr>
      </w:pPr>
    </w:p>
    <w:p w:rsidR="008B6745" w:rsidRDefault="008B6745">
      <w:pPr>
        <w:ind w:left="360"/>
        <w:rPr>
          <w:sz w:val="24"/>
          <w:lang w:val="ru-RU"/>
        </w:rPr>
      </w:pPr>
    </w:p>
    <w:p w:rsidR="008B6745" w:rsidRDefault="008B6745">
      <w:pPr>
        <w:ind w:left="360"/>
        <w:rPr>
          <w:sz w:val="24"/>
          <w:lang w:val="ru-RU"/>
        </w:rPr>
      </w:pPr>
    </w:p>
    <w:p w:rsidR="008B6745" w:rsidRDefault="008B6745">
      <w:pPr>
        <w:ind w:left="360"/>
        <w:rPr>
          <w:sz w:val="24"/>
          <w:lang w:val="ru-RU"/>
        </w:rPr>
      </w:pPr>
    </w:p>
    <w:p w:rsidR="008B6745" w:rsidRDefault="008B6745">
      <w:pPr>
        <w:ind w:left="360"/>
        <w:rPr>
          <w:sz w:val="24"/>
          <w:lang w:val="ru-RU"/>
        </w:rPr>
      </w:pPr>
    </w:p>
    <w:p w:rsidR="008B6745" w:rsidRDefault="008B6745">
      <w:pPr>
        <w:ind w:left="360"/>
        <w:rPr>
          <w:sz w:val="24"/>
          <w:lang w:val="ru-RU"/>
        </w:rPr>
      </w:pPr>
    </w:p>
    <w:p w:rsidR="008B6745" w:rsidRDefault="008B6745">
      <w:pPr>
        <w:ind w:left="360"/>
        <w:rPr>
          <w:sz w:val="24"/>
          <w:lang w:val="ru-RU"/>
        </w:rPr>
      </w:pPr>
    </w:p>
    <w:p w:rsidR="008B6745" w:rsidRDefault="008B6745">
      <w:pPr>
        <w:ind w:left="360"/>
        <w:rPr>
          <w:sz w:val="24"/>
          <w:lang w:val="ru-RU"/>
        </w:rPr>
      </w:pPr>
    </w:p>
    <w:p w:rsidR="008B6745" w:rsidRDefault="008B6745">
      <w:pPr>
        <w:ind w:left="360"/>
        <w:rPr>
          <w:sz w:val="24"/>
          <w:lang w:val="ru-RU"/>
        </w:rPr>
      </w:pPr>
    </w:p>
    <w:p w:rsidR="008B6745" w:rsidRDefault="008B6745">
      <w:pPr>
        <w:ind w:left="360"/>
        <w:rPr>
          <w:sz w:val="24"/>
          <w:lang w:val="ru-RU"/>
        </w:rPr>
      </w:pPr>
    </w:p>
    <w:p w:rsidR="008B6745" w:rsidRDefault="008B6745">
      <w:pPr>
        <w:ind w:left="360"/>
        <w:rPr>
          <w:sz w:val="24"/>
          <w:lang w:val="ru-RU"/>
        </w:rPr>
      </w:pPr>
    </w:p>
    <w:p w:rsidR="008B6745" w:rsidRDefault="008B6745">
      <w:pPr>
        <w:ind w:left="360"/>
        <w:rPr>
          <w:sz w:val="24"/>
          <w:lang w:val="ru-RU"/>
        </w:rPr>
      </w:pPr>
    </w:p>
    <w:p w:rsidR="008B6745" w:rsidRDefault="008B6745">
      <w:pPr>
        <w:ind w:left="360"/>
        <w:rPr>
          <w:sz w:val="24"/>
          <w:lang w:val="ru-RU"/>
        </w:rPr>
      </w:pPr>
    </w:p>
    <w:p w:rsidR="00B42B1B" w:rsidRDefault="00B42B1B">
      <w:pPr>
        <w:tabs>
          <w:tab w:val="left" w:pos="3855"/>
        </w:tabs>
        <w:ind w:left="360"/>
        <w:rPr>
          <w:sz w:val="24"/>
          <w:lang w:val="ru-RU"/>
        </w:rPr>
      </w:pPr>
      <w:r>
        <w:rPr>
          <w:sz w:val="24"/>
          <w:lang w:val="ru-RU"/>
        </w:rPr>
        <w:lastRenderedPageBreak/>
        <w:tab/>
        <w:t>1</w:t>
      </w:r>
    </w:p>
    <w:p w:rsidR="00B42B1B" w:rsidRDefault="00F607E2">
      <w:pPr>
        <w:ind w:left="360"/>
        <w:rPr>
          <w:sz w:val="24"/>
          <w:lang w:val="ru-RU"/>
        </w:rPr>
      </w:pPr>
      <w:r>
        <w:rPr>
          <w:noProof/>
          <w:lang w:val="ru-RU"/>
        </w:rPr>
        <w:pict>
          <v:line id="_x0000_s1313" style="position:absolute;left:0;text-align:left;z-index:251800576" from="180pt,7.65pt" to="207pt,7.65pt"/>
        </w:pict>
      </w:r>
      <w:r>
        <w:rPr>
          <w:noProof/>
          <w:lang w:val="ru-RU"/>
        </w:rPr>
        <w:pict>
          <v:line id="_x0000_s1314" style="position:absolute;left:0;text-align:left;flip:y;z-index:251799552" from="153pt,7.65pt" to="180pt,16.65pt"/>
        </w:pict>
      </w:r>
      <w:r>
        <w:rPr>
          <w:noProof/>
          <w:lang w:val="ru-RU"/>
        </w:rPr>
        <w:pict>
          <v:line id="_x0000_s1315" style="position:absolute;left:0;text-align:left;z-index:251788288" from="135pt,7.65pt" to="135pt,187.65pt">
            <v:stroke dashstyle="longDashDot"/>
          </v:line>
        </w:pict>
      </w:r>
    </w:p>
    <w:p w:rsidR="00B42B1B" w:rsidRDefault="00F607E2">
      <w:pPr>
        <w:tabs>
          <w:tab w:val="left" w:pos="1416"/>
          <w:tab w:val="left" w:pos="4035"/>
        </w:tabs>
        <w:ind w:left="360"/>
        <w:rPr>
          <w:sz w:val="24"/>
          <w:lang w:val="ru-RU"/>
        </w:rPr>
      </w:pPr>
      <w:r>
        <w:rPr>
          <w:noProof/>
          <w:lang w:val="ru-RU"/>
        </w:rPr>
        <w:pict>
          <v:line id="_x0000_s1316" style="position:absolute;left:0;text-align:left;z-index:251806720" from="180pt,11.25pt" to="207pt,11.25pt"/>
        </w:pict>
      </w:r>
      <w:r>
        <w:rPr>
          <w:noProof/>
          <w:lang w:val="ru-RU"/>
        </w:rPr>
        <w:pict>
          <v:line id="_x0000_s1317" style="position:absolute;left:0;text-align:left;flip:y;z-index:251805696" from="2in,11.25pt" to="180pt,20.25pt"/>
        </w:pict>
      </w:r>
      <w:r>
        <w:rPr>
          <w:noProof/>
          <w:lang w:val="ru-RU"/>
        </w:rPr>
        <w:pict>
          <v:line id="_x0000_s1318" style="position:absolute;left:0;text-align:left;flip:x;z-index:251802624" from="54pt,11.85pt" to="81pt,11.85pt"/>
        </w:pict>
      </w:r>
      <w:r>
        <w:rPr>
          <w:noProof/>
          <w:lang w:val="ru-RU"/>
        </w:rPr>
        <w:pict>
          <v:line id="_x0000_s1319" style="position:absolute;left:0;text-align:left;flip:x y;z-index:251801600" from="81pt,11.85pt" to="99pt,29.85pt"/>
        </w:pict>
      </w:r>
      <w:r>
        <w:rPr>
          <w:noProof/>
          <w:lang w:val="ru-RU"/>
        </w:rPr>
        <w:pict>
          <v:line id="_x0000_s1320" style="position:absolute;left:0;text-align:left;z-index:251790336" from="2in,11.85pt" to="2in,29.85pt"/>
        </w:pict>
      </w:r>
      <w:r>
        <w:rPr>
          <w:noProof/>
          <w:lang w:val="ru-RU"/>
        </w:rPr>
        <w:pict>
          <v:line id="_x0000_s1321" style="position:absolute;left:0;text-align:left;z-index:251789312" from="126pt,11.85pt" to="126pt,29.85pt"/>
        </w:pict>
      </w:r>
      <w:r>
        <w:rPr>
          <w:noProof/>
          <w:lang w:val="ru-RU"/>
        </w:rPr>
        <w:pict>
          <v:rect id="_x0000_s1322" style="position:absolute;left:0;text-align:left;margin-left:108pt;margin-top:2.85pt;width:54pt;height:9pt;z-index:251787264"/>
        </w:pict>
      </w:r>
      <w:r w:rsidR="00B42B1B">
        <w:rPr>
          <w:sz w:val="24"/>
          <w:lang w:val="ru-RU"/>
        </w:rPr>
        <w:tab/>
        <w:t>2</w:t>
      </w:r>
      <w:r w:rsidR="00B42B1B">
        <w:rPr>
          <w:sz w:val="24"/>
          <w:lang w:val="ru-RU"/>
        </w:rPr>
        <w:tab/>
        <w:t>6</w:t>
      </w:r>
    </w:p>
    <w:p w:rsidR="00B42B1B" w:rsidRDefault="00B42B1B">
      <w:pPr>
        <w:ind w:left="360"/>
        <w:rPr>
          <w:sz w:val="24"/>
          <w:lang w:val="ru-RU"/>
        </w:rPr>
      </w:pPr>
    </w:p>
    <w:p w:rsidR="00B42B1B" w:rsidRDefault="00F607E2">
      <w:pPr>
        <w:ind w:left="360"/>
        <w:rPr>
          <w:sz w:val="24"/>
          <w:lang w:val="ru-RU"/>
        </w:rPr>
      </w:pPr>
      <w:r>
        <w:rPr>
          <w:noProof/>
          <w:lang w:val="ru-RU"/>
        </w:rPr>
        <w:pict>
          <v:line id="_x0000_s1323" style="position:absolute;left:0;text-align:left;flip:x;z-index:251792384" from="63pt,11.25pt" to="90pt,11.25pt">
            <v:stroke endarrow="block"/>
          </v:line>
        </w:pict>
      </w:r>
      <w:r>
        <w:rPr>
          <w:noProof/>
          <w:lang w:val="ru-RU"/>
        </w:rPr>
        <w:pict>
          <v:line id="_x0000_s1324" style="position:absolute;left:0;text-align:left;flip:x;z-index:251791360" from="180pt,2.25pt" to="207pt,2.25pt">
            <v:stroke endarrow="block"/>
          </v:line>
        </w:pict>
      </w:r>
      <w:r>
        <w:rPr>
          <w:noProof/>
          <w:lang w:val="ru-RU"/>
        </w:rPr>
        <w:pict>
          <v:rect id="_x0000_s1325" style="position:absolute;left:0;text-align:left;margin-left:99pt;margin-top:2.25pt;width:1in;height:9pt;z-index:251786240"/>
        </w:pict>
      </w:r>
      <w:r>
        <w:rPr>
          <w:noProof/>
          <w:lang w:val="ru-RU"/>
        </w:rPr>
        <w:pict>
          <v:roundrect id="_x0000_s1326" style="position:absolute;left:0;text-align:left;margin-left:90pt;margin-top:11.25pt;width:90pt;height:126pt;z-index:251776000" arcsize="10923f"/>
        </w:pict>
      </w:r>
    </w:p>
    <w:p w:rsidR="00B42B1B" w:rsidRDefault="00F607E2">
      <w:pPr>
        <w:tabs>
          <w:tab w:val="left" w:pos="4260"/>
        </w:tabs>
        <w:ind w:left="360"/>
        <w:rPr>
          <w:sz w:val="24"/>
          <w:lang w:val="ru-RU"/>
        </w:rPr>
      </w:pPr>
      <w:r>
        <w:rPr>
          <w:noProof/>
          <w:lang w:val="ru-RU"/>
        </w:rPr>
        <w:pict>
          <v:rect id="_x0000_s1327" style="position:absolute;left:0;text-align:left;margin-left:108pt;margin-top:6.45pt;width:54pt;height:9pt;z-index:251777024"/>
        </w:pict>
      </w:r>
      <w:r w:rsidR="00B42B1B">
        <w:rPr>
          <w:sz w:val="24"/>
          <w:lang w:val="ru-RU"/>
        </w:rPr>
        <w:tab/>
        <w:t>5</w:t>
      </w:r>
    </w:p>
    <w:p w:rsidR="00B42B1B" w:rsidRDefault="00F607E2">
      <w:pPr>
        <w:ind w:left="360"/>
        <w:rPr>
          <w:sz w:val="24"/>
          <w:lang w:val="ru-RU"/>
        </w:rPr>
      </w:pPr>
      <w:r>
        <w:rPr>
          <w:noProof/>
          <w:lang w:val="ru-RU"/>
        </w:rPr>
        <w:pict>
          <v:line id="_x0000_s1328" style="position:absolute;left:0;text-align:left;z-index:251798528" from="198pt,1.65pt" to="3in,1.65pt"/>
        </w:pict>
      </w:r>
      <w:r>
        <w:rPr>
          <w:noProof/>
          <w:lang w:val="ru-RU"/>
        </w:rPr>
        <w:pict>
          <v:line id="_x0000_s1329" style="position:absolute;left:0;text-align:left;flip:y;z-index:251797504" from="153pt,1.65pt" to="198pt,28.65pt"/>
        </w:pict>
      </w:r>
      <w:r>
        <w:rPr>
          <w:noProof/>
          <w:lang w:val="ru-RU"/>
        </w:rPr>
        <w:pict>
          <v:rect id="_x0000_s1330" style="position:absolute;left:0;text-align:left;margin-left:108pt;margin-top:10.65pt;width:54pt;height:9pt;z-index:251779072"/>
        </w:pict>
      </w:r>
      <w:r>
        <w:rPr>
          <w:noProof/>
          <w:lang w:val="ru-RU"/>
        </w:rPr>
        <w:pict>
          <v:rect id="_x0000_s1331" style="position:absolute;left:0;text-align:left;margin-left:117pt;margin-top:1.65pt;width:36pt;height:9pt;z-index:251778048"/>
        </w:pict>
      </w:r>
    </w:p>
    <w:p w:rsidR="00B42B1B" w:rsidRDefault="00F607E2">
      <w:pPr>
        <w:ind w:left="360"/>
        <w:rPr>
          <w:sz w:val="24"/>
          <w:lang w:val="ru-RU"/>
        </w:rPr>
      </w:pPr>
      <w:r>
        <w:rPr>
          <w:noProof/>
          <w:lang w:val="ru-RU"/>
        </w:rPr>
        <w:pict>
          <v:rect id="_x0000_s1332" style="position:absolute;left:0;text-align:left;margin-left:117pt;margin-top:5.85pt;width:36pt;height:9pt;z-index:251780096"/>
        </w:pict>
      </w:r>
    </w:p>
    <w:p w:rsidR="00B42B1B" w:rsidRDefault="00F607E2">
      <w:pPr>
        <w:ind w:left="360"/>
        <w:rPr>
          <w:sz w:val="24"/>
          <w:lang w:val="ru-RU"/>
        </w:rPr>
      </w:pPr>
      <w:r>
        <w:rPr>
          <w:noProof/>
          <w:lang w:val="ru-RU"/>
        </w:rPr>
        <w:pict>
          <v:rect id="_x0000_s1333" style="position:absolute;left:0;text-align:left;margin-left:117pt;margin-top:10.05pt;width:36pt;height:9pt;z-index:251782144"/>
        </w:pict>
      </w:r>
      <w:r>
        <w:rPr>
          <w:noProof/>
          <w:lang w:val="ru-RU"/>
        </w:rPr>
        <w:pict>
          <v:rect id="_x0000_s1334" style="position:absolute;left:0;text-align:left;margin-left:108pt;margin-top:1.05pt;width:54pt;height:9pt;z-index:251781120"/>
        </w:pict>
      </w:r>
    </w:p>
    <w:p w:rsidR="00B42B1B" w:rsidRDefault="00F607E2">
      <w:pPr>
        <w:tabs>
          <w:tab w:val="left" w:pos="4245"/>
        </w:tabs>
        <w:ind w:left="360"/>
        <w:rPr>
          <w:sz w:val="24"/>
          <w:lang w:val="ru-RU"/>
        </w:rPr>
      </w:pPr>
      <w:r>
        <w:rPr>
          <w:noProof/>
          <w:lang w:val="ru-RU"/>
        </w:rPr>
        <w:pict>
          <v:line id="_x0000_s1335" style="position:absolute;left:0;text-align:left;z-index:251793408" from="180pt,5.25pt" to="198pt,23.25pt"/>
        </w:pict>
      </w:r>
      <w:r>
        <w:rPr>
          <w:noProof/>
          <w:lang w:val="ru-RU"/>
        </w:rPr>
        <w:pict>
          <v:rect id="_x0000_s1336" style="position:absolute;left:0;text-align:left;margin-left:108pt;margin-top:5.25pt;width:54pt;height:9pt;z-index:251783168"/>
        </w:pict>
      </w:r>
      <w:r w:rsidR="00B42B1B">
        <w:rPr>
          <w:sz w:val="24"/>
          <w:lang w:val="ru-RU"/>
        </w:rPr>
        <w:tab/>
        <w:t>3</w:t>
      </w:r>
    </w:p>
    <w:p w:rsidR="00B42B1B" w:rsidRDefault="00F607E2">
      <w:pPr>
        <w:ind w:left="360"/>
        <w:rPr>
          <w:sz w:val="24"/>
          <w:lang w:val="ru-RU"/>
        </w:rPr>
      </w:pPr>
      <w:r>
        <w:rPr>
          <w:noProof/>
          <w:lang w:val="ru-RU"/>
        </w:rPr>
        <w:pict>
          <v:line id="_x0000_s1337" style="position:absolute;left:0;text-align:left;z-index:251794432" from="198pt,9.45pt" to="3in,9.45pt"/>
        </w:pict>
      </w:r>
      <w:r>
        <w:rPr>
          <w:noProof/>
          <w:lang w:val="ru-RU"/>
        </w:rPr>
        <w:pict>
          <v:rect id="_x0000_s1338" style="position:absolute;left:0;text-align:left;margin-left:108pt;margin-top:9.45pt;width:54pt;height:9pt;z-index:251785216"/>
        </w:pict>
      </w:r>
      <w:r>
        <w:rPr>
          <w:noProof/>
          <w:lang w:val="ru-RU"/>
        </w:rPr>
        <w:pict>
          <v:rect id="_x0000_s1339" style="position:absolute;left:0;text-align:left;margin-left:117pt;margin-top:.45pt;width:36pt;height:9pt;z-index:251784192"/>
        </w:pict>
      </w:r>
    </w:p>
    <w:p w:rsidR="00B42B1B" w:rsidRDefault="00F607E2">
      <w:pPr>
        <w:tabs>
          <w:tab w:val="left" w:pos="4140"/>
        </w:tabs>
        <w:ind w:left="360"/>
        <w:rPr>
          <w:sz w:val="24"/>
          <w:lang w:val="ru-RU"/>
        </w:rPr>
      </w:pPr>
      <w:r>
        <w:rPr>
          <w:noProof/>
          <w:lang w:val="ru-RU"/>
        </w:rPr>
        <w:pict>
          <v:line id="_x0000_s1340" style="position:absolute;left:0;text-align:left;z-index:251795456" from="153pt,4.65pt" to="198pt,22.65pt"/>
        </w:pict>
      </w:r>
      <w:r w:rsidR="00B42B1B">
        <w:rPr>
          <w:sz w:val="24"/>
          <w:lang w:val="ru-RU"/>
        </w:rPr>
        <w:tab/>
        <w:t>4</w:t>
      </w:r>
    </w:p>
    <w:p w:rsidR="00B42B1B" w:rsidRPr="008B6745" w:rsidRDefault="00F607E2" w:rsidP="008B6745">
      <w:pPr>
        <w:ind w:left="705"/>
        <w:rPr>
          <w:sz w:val="24"/>
          <w:u w:val="single"/>
          <w:lang w:val="ru-RU"/>
        </w:rPr>
      </w:pPr>
      <w:r>
        <w:rPr>
          <w:noProof/>
          <w:lang w:val="ru-RU"/>
        </w:rPr>
        <w:pict>
          <v:line id="_x0000_s1341" style="position:absolute;left:0;text-align:left;z-index:251796480" from="198pt,8.85pt" to="3in,8.85pt"/>
        </w:pict>
      </w:r>
    </w:p>
    <w:p w:rsidR="00B42B1B" w:rsidRDefault="00B42B1B">
      <w:pPr>
        <w:numPr>
          <w:ilvl w:val="1"/>
          <w:numId w:val="11"/>
        </w:numPr>
        <w:tabs>
          <w:tab w:val="left" w:pos="1620"/>
        </w:tabs>
        <w:rPr>
          <w:sz w:val="24"/>
          <w:lang w:val="ru-RU"/>
        </w:rPr>
      </w:pPr>
      <w:r>
        <w:rPr>
          <w:sz w:val="24"/>
          <w:lang w:val="ru-RU"/>
        </w:rPr>
        <w:t>рукоятка</w:t>
      </w:r>
    </w:p>
    <w:p w:rsidR="00B42B1B" w:rsidRDefault="00B42B1B">
      <w:pPr>
        <w:numPr>
          <w:ilvl w:val="1"/>
          <w:numId w:val="11"/>
        </w:numPr>
        <w:tabs>
          <w:tab w:val="left" w:pos="1620"/>
        </w:tabs>
        <w:rPr>
          <w:sz w:val="24"/>
          <w:lang w:val="ru-RU"/>
        </w:rPr>
      </w:pPr>
      <w:r>
        <w:rPr>
          <w:sz w:val="24"/>
          <w:lang w:val="ru-RU"/>
        </w:rPr>
        <w:t>крышка</w:t>
      </w:r>
    </w:p>
    <w:p w:rsidR="00B42B1B" w:rsidRDefault="00B42B1B">
      <w:pPr>
        <w:numPr>
          <w:ilvl w:val="1"/>
          <w:numId w:val="11"/>
        </w:numPr>
        <w:tabs>
          <w:tab w:val="left" w:pos="1620"/>
        </w:tabs>
        <w:rPr>
          <w:sz w:val="24"/>
          <w:lang w:val="ru-RU"/>
        </w:rPr>
      </w:pPr>
      <w:r>
        <w:rPr>
          <w:sz w:val="24"/>
          <w:lang w:val="ru-RU"/>
        </w:rPr>
        <w:t>корпус (гильза)</w:t>
      </w:r>
    </w:p>
    <w:p w:rsidR="00B42B1B" w:rsidRDefault="00B42B1B">
      <w:pPr>
        <w:numPr>
          <w:ilvl w:val="1"/>
          <w:numId w:val="11"/>
        </w:numPr>
        <w:tabs>
          <w:tab w:val="left" w:pos="1620"/>
        </w:tabs>
        <w:rPr>
          <w:sz w:val="24"/>
          <w:lang w:val="ru-RU"/>
        </w:rPr>
      </w:pPr>
      <w:r>
        <w:rPr>
          <w:sz w:val="24"/>
          <w:lang w:val="ru-RU"/>
        </w:rPr>
        <w:t>диск основной</w:t>
      </w:r>
    </w:p>
    <w:p w:rsidR="00B42B1B" w:rsidRDefault="00B42B1B">
      <w:pPr>
        <w:numPr>
          <w:ilvl w:val="1"/>
          <w:numId w:val="11"/>
        </w:numPr>
        <w:tabs>
          <w:tab w:val="left" w:pos="1620"/>
        </w:tabs>
        <w:rPr>
          <w:sz w:val="24"/>
          <w:lang w:val="ru-RU"/>
        </w:rPr>
      </w:pPr>
      <w:r>
        <w:rPr>
          <w:sz w:val="24"/>
          <w:lang w:val="ru-RU"/>
        </w:rPr>
        <w:t>дополнительный диск</w:t>
      </w:r>
    </w:p>
    <w:p w:rsidR="00B42B1B" w:rsidRPr="008B6745" w:rsidRDefault="00B42B1B" w:rsidP="008B6745">
      <w:pPr>
        <w:numPr>
          <w:ilvl w:val="1"/>
          <w:numId w:val="11"/>
        </w:numPr>
        <w:tabs>
          <w:tab w:val="left" w:pos="1620"/>
        </w:tabs>
        <w:rPr>
          <w:sz w:val="24"/>
          <w:lang w:val="ru-RU"/>
        </w:rPr>
      </w:pPr>
      <w:r>
        <w:rPr>
          <w:sz w:val="24"/>
          <w:lang w:val="ru-RU"/>
        </w:rPr>
        <w:t>ось</w:t>
      </w:r>
    </w:p>
    <w:p w:rsidR="00B42B1B" w:rsidRDefault="00B42B1B" w:rsidP="00F9332C">
      <w:pPr>
        <w:tabs>
          <w:tab w:val="left" w:pos="1620"/>
        </w:tabs>
        <w:rPr>
          <w:sz w:val="24"/>
          <w:lang w:val="ru-RU"/>
        </w:rPr>
      </w:pPr>
      <w:r>
        <w:rPr>
          <w:sz w:val="24"/>
          <w:lang w:val="ru-RU"/>
        </w:rPr>
        <w:tab/>
        <w:t>Ри</w:t>
      </w:r>
      <w:r w:rsidR="00F9332C">
        <w:rPr>
          <w:sz w:val="24"/>
          <w:lang w:val="ru-RU"/>
        </w:rPr>
        <w:t>сунок 9- Схема дискового фильтр</w:t>
      </w:r>
    </w:p>
    <w:p w:rsidR="00B42B1B" w:rsidRDefault="00B42B1B">
      <w:pPr>
        <w:pStyle w:val="8"/>
        <w:tabs>
          <w:tab w:val="left" w:pos="1620"/>
        </w:tabs>
      </w:pPr>
      <w:r>
        <w:t>Принцип работы сетчатого фильтра</w:t>
      </w:r>
    </w:p>
    <w:p w:rsidR="00B42B1B" w:rsidRDefault="00B42B1B">
      <w:pPr>
        <w:tabs>
          <w:tab w:val="left" w:pos="3885"/>
        </w:tabs>
        <w:rPr>
          <w:sz w:val="24"/>
          <w:lang w:val="ru-RU"/>
        </w:rPr>
      </w:pPr>
      <w:r>
        <w:rPr>
          <w:sz w:val="24"/>
          <w:lang w:val="ru-RU"/>
        </w:rPr>
        <w:tab/>
        <w:t>3</w:t>
      </w:r>
    </w:p>
    <w:p w:rsidR="00B42B1B" w:rsidRDefault="00F607E2">
      <w:pPr>
        <w:tabs>
          <w:tab w:val="left" w:pos="1620"/>
        </w:tabs>
        <w:rPr>
          <w:sz w:val="24"/>
          <w:lang w:val="ru-RU"/>
        </w:rPr>
      </w:pPr>
      <w:r>
        <w:rPr>
          <w:noProof/>
          <w:lang w:val="ru-RU"/>
        </w:rPr>
        <w:pict>
          <v:line id="_x0000_s1342" style="position:absolute;left:0;text-align:left;flip:y;z-index:251823104" from="99pt,9.5pt" to="162pt,18.5pt"/>
        </w:pict>
      </w:r>
      <w:r>
        <w:rPr>
          <w:noProof/>
          <w:lang w:val="ru-RU"/>
        </w:rPr>
        <w:pict>
          <v:line id="_x0000_s1343" style="position:absolute;left:0;text-align:left;z-index:251824128" from="162pt,9.5pt" to="198pt,9.5pt"/>
        </w:pict>
      </w:r>
    </w:p>
    <w:p w:rsidR="00B42B1B" w:rsidRDefault="00F607E2">
      <w:pPr>
        <w:tabs>
          <w:tab w:val="left" w:pos="1620"/>
        </w:tabs>
        <w:rPr>
          <w:sz w:val="24"/>
          <w:lang w:val="ru-RU"/>
        </w:rPr>
      </w:pPr>
      <w:r>
        <w:rPr>
          <w:noProof/>
          <w:lang w:val="ru-RU"/>
        </w:rPr>
        <w:pict>
          <v:roundrect id="_x0000_s1344" style="position:absolute;left:0;text-align:left;margin-left:54pt;margin-top:4.7pt;width:90pt;height:2in;z-index:251807744" arcsize="10923f"/>
        </w:pict>
      </w:r>
    </w:p>
    <w:p w:rsidR="00B42B1B" w:rsidRDefault="00F607E2">
      <w:pPr>
        <w:tabs>
          <w:tab w:val="left" w:pos="1620"/>
        </w:tabs>
        <w:rPr>
          <w:sz w:val="24"/>
          <w:lang w:val="ru-RU"/>
        </w:rPr>
      </w:pPr>
      <w:r>
        <w:rPr>
          <w:noProof/>
          <w:lang w:val="ru-RU"/>
        </w:rPr>
        <w:pict>
          <v:line id="_x0000_s1345" style="position:absolute;left:0;text-align:left;z-index:251831296" from="54pt,-.1pt" to="2in,-.1pt"/>
        </w:pict>
      </w:r>
      <w:r>
        <w:rPr>
          <w:noProof/>
          <w:lang w:val="ru-RU"/>
        </w:rPr>
        <w:pict>
          <v:line id="_x0000_s1346" style="position:absolute;left:0;text-align:left;flip:x;z-index:251816960" from="171pt,8.9pt" to="198pt,8.9pt">
            <v:stroke endarrow="block"/>
          </v:line>
        </w:pict>
      </w:r>
      <w:r>
        <w:rPr>
          <w:noProof/>
          <w:lang w:val="ru-RU"/>
        </w:rPr>
        <w:pict>
          <v:line id="_x0000_s1347" style="position:absolute;left:0;text-align:left;z-index:251812864" from="2in,8.9pt" to="162pt,8.9pt"/>
        </w:pict>
      </w:r>
    </w:p>
    <w:p w:rsidR="00B42B1B" w:rsidRDefault="00F607E2">
      <w:pPr>
        <w:tabs>
          <w:tab w:val="left" w:pos="1620"/>
        </w:tabs>
        <w:rPr>
          <w:sz w:val="24"/>
          <w:lang w:val="ru-RU"/>
        </w:rPr>
      </w:pPr>
      <w:r>
        <w:rPr>
          <w:noProof/>
          <w:lang w:val="ru-RU"/>
        </w:rPr>
        <w:pict>
          <v:line id="_x0000_s1348" style="position:absolute;left:0;text-align:left;z-index:251813888" from="2in,4.1pt" to="162pt,4.1pt"/>
        </w:pict>
      </w:r>
    </w:p>
    <w:p w:rsidR="00B42B1B" w:rsidRDefault="00B42B1B">
      <w:pPr>
        <w:tabs>
          <w:tab w:val="left" w:pos="1620"/>
        </w:tabs>
        <w:rPr>
          <w:sz w:val="24"/>
          <w:lang w:val="ru-RU"/>
        </w:rPr>
      </w:pPr>
    </w:p>
    <w:p w:rsidR="00B42B1B" w:rsidRDefault="00F607E2">
      <w:pPr>
        <w:tabs>
          <w:tab w:val="left" w:pos="3855"/>
        </w:tabs>
        <w:rPr>
          <w:sz w:val="24"/>
          <w:lang w:val="ru-RU"/>
        </w:rPr>
      </w:pPr>
      <w:r>
        <w:rPr>
          <w:noProof/>
          <w:lang w:val="ru-RU"/>
        </w:rPr>
        <w:pict>
          <v:line id="_x0000_s1349" style="position:absolute;left:0;text-align:left;z-index:251811840" from="63pt,3.5pt" to="135pt,3.5pt"/>
        </w:pict>
      </w:r>
      <w:r>
        <w:rPr>
          <w:noProof/>
          <w:lang w:val="ru-RU"/>
        </w:rPr>
        <w:pict>
          <v:line id="_x0000_s1350" style="position:absolute;left:0;text-align:left;z-index:251810816" from="135pt,12.5pt" to="2in,12.5pt"/>
        </w:pict>
      </w:r>
      <w:r>
        <w:rPr>
          <w:noProof/>
          <w:lang w:val="ru-RU"/>
        </w:rPr>
        <w:pict>
          <v:line id="_x0000_s1351" style="position:absolute;left:0;text-align:left;z-index:251809792" from="54pt,12.5pt" to="63pt,12.5pt"/>
        </w:pict>
      </w:r>
      <w:r>
        <w:rPr>
          <w:noProof/>
          <w:lang w:val="ru-RU"/>
        </w:rPr>
        <w:pict>
          <v:rect id="_x0000_s1352" style="position:absolute;left:0;text-align:left;margin-left:1in;margin-top:3.5pt;width:54pt;height:45pt;z-index:251808768"/>
        </w:pict>
      </w:r>
      <w:r w:rsidR="00B42B1B">
        <w:rPr>
          <w:sz w:val="24"/>
          <w:lang w:val="ru-RU"/>
        </w:rPr>
        <w:tab/>
        <w:t>2</w:t>
      </w:r>
    </w:p>
    <w:p w:rsidR="00B42B1B" w:rsidRDefault="00F607E2">
      <w:pPr>
        <w:tabs>
          <w:tab w:val="left" w:pos="1620"/>
        </w:tabs>
        <w:rPr>
          <w:sz w:val="24"/>
          <w:lang w:val="ru-RU"/>
        </w:rPr>
      </w:pPr>
      <w:r>
        <w:rPr>
          <w:noProof/>
          <w:lang w:val="ru-RU"/>
        </w:rPr>
        <w:pict>
          <v:line id="_x0000_s1353" style="position:absolute;left:0;text-align:left;z-index:251822080" from="171pt,7.7pt" to="198pt,7.7pt"/>
        </w:pict>
      </w:r>
      <w:r>
        <w:rPr>
          <w:noProof/>
          <w:lang w:val="ru-RU"/>
        </w:rPr>
        <w:pict>
          <v:line id="_x0000_s1354" style="position:absolute;left:0;text-align:left;flip:y;z-index:251821056" from="126pt,7.7pt" to="171pt,16.7pt"/>
        </w:pict>
      </w:r>
    </w:p>
    <w:p w:rsidR="00B42B1B" w:rsidRDefault="00F607E2">
      <w:pPr>
        <w:tabs>
          <w:tab w:val="left" w:pos="1620"/>
        </w:tabs>
        <w:rPr>
          <w:sz w:val="24"/>
          <w:lang w:val="ru-RU"/>
        </w:rPr>
      </w:pPr>
      <w:r>
        <w:rPr>
          <w:noProof/>
          <w:lang w:val="ru-RU"/>
        </w:rPr>
        <w:pict>
          <v:line id="_x0000_s1355" style="position:absolute;left:0;text-align:left;z-index:251819008" from="2in,11.9pt" to="171pt,29.9pt"/>
        </w:pict>
      </w:r>
    </w:p>
    <w:p w:rsidR="00B42B1B" w:rsidRDefault="00F607E2">
      <w:pPr>
        <w:tabs>
          <w:tab w:val="left" w:pos="3810"/>
        </w:tabs>
        <w:rPr>
          <w:sz w:val="24"/>
          <w:lang w:val="ru-RU"/>
        </w:rPr>
      </w:pPr>
      <w:r>
        <w:rPr>
          <w:noProof/>
          <w:lang w:val="ru-RU"/>
        </w:rPr>
        <w:pict>
          <v:line id="_x0000_s1356" style="position:absolute;left:0;text-align:left;z-index:251814912" from="27pt,7.1pt" to="54pt,7.1pt"/>
        </w:pict>
      </w:r>
      <w:r w:rsidR="00B42B1B">
        <w:rPr>
          <w:sz w:val="24"/>
          <w:lang w:val="ru-RU"/>
        </w:rPr>
        <w:tab/>
        <w:t>1</w:t>
      </w:r>
    </w:p>
    <w:p w:rsidR="00B42B1B" w:rsidRDefault="00F607E2" w:rsidP="008B6745">
      <w:pPr>
        <w:tabs>
          <w:tab w:val="left" w:pos="1620"/>
        </w:tabs>
        <w:ind w:firstLine="0"/>
        <w:rPr>
          <w:sz w:val="24"/>
          <w:lang w:val="ru-RU"/>
        </w:rPr>
      </w:pPr>
      <w:r>
        <w:rPr>
          <w:noProof/>
          <w:lang w:val="ru-RU"/>
        </w:rPr>
        <w:pict>
          <v:line id="_x0000_s1357" style="position:absolute;left:0;text-align:left;z-index:251820032" from="171pt,2.3pt" to="198pt,2.3pt"/>
        </w:pict>
      </w:r>
      <w:r>
        <w:rPr>
          <w:noProof/>
          <w:lang w:val="ru-RU"/>
        </w:rPr>
        <w:pict>
          <v:line id="_x0000_s1358" style="position:absolute;left:0;text-align:left;flip:x;z-index:251817984" from="-9pt,2.3pt" to="18pt,2.3pt">
            <v:stroke endarrow="block"/>
          </v:line>
        </w:pict>
      </w:r>
      <w:r>
        <w:rPr>
          <w:noProof/>
          <w:lang w:val="ru-RU"/>
        </w:rPr>
        <w:pict>
          <v:line id="_x0000_s1359" style="position:absolute;left:0;text-align:left;z-index:251815936" from="27pt,2.3pt" to="54pt,2.3pt"/>
        </w:pict>
      </w:r>
    </w:p>
    <w:p w:rsidR="00B42B1B" w:rsidRDefault="00F607E2">
      <w:pPr>
        <w:tabs>
          <w:tab w:val="left" w:pos="1620"/>
        </w:tabs>
        <w:rPr>
          <w:sz w:val="24"/>
          <w:lang w:val="ru-RU"/>
        </w:rPr>
      </w:pPr>
      <w:r>
        <w:rPr>
          <w:noProof/>
          <w:lang w:val="ru-RU"/>
        </w:rPr>
        <w:pict>
          <v:line id="_x0000_s1360" style="position:absolute;left:0;text-align:left;z-index:251828224" from="108pt,1.7pt" to="108pt,19.7pt"/>
        </w:pict>
      </w:r>
      <w:r>
        <w:rPr>
          <w:noProof/>
          <w:lang w:val="ru-RU"/>
        </w:rPr>
        <w:pict>
          <v:line id="_x0000_s1361" style="position:absolute;left:0;text-align:left;z-index:251827200" from="90pt,1.7pt" to="90pt,19.7pt"/>
        </w:pict>
      </w:r>
      <w:r>
        <w:rPr>
          <w:noProof/>
          <w:lang w:val="ru-RU"/>
        </w:rPr>
        <w:pict>
          <v:line id="_x0000_s1362" style="position:absolute;left:0;text-align:left;z-index:251825152" from="99pt,10.7pt" to="99pt,28.7pt"/>
        </w:pict>
      </w:r>
    </w:p>
    <w:p w:rsidR="00B42B1B" w:rsidRDefault="00F607E2">
      <w:pPr>
        <w:tabs>
          <w:tab w:val="left" w:pos="3810"/>
        </w:tabs>
        <w:rPr>
          <w:sz w:val="24"/>
          <w:lang w:val="ru-RU"/>
        </w:rPr>
      </w:pPr>
      <w:r>
        <w:rPr>
          <w:noProof/>
          <w:lang w:val="ru-RU"/>
        </w:rPr>
        <w:pict>
          <v:line id="_x0000_s1363" style="position:absolute;left:0;text-align:left;z-index:251829248" from="99pt,5.9pt" to="171pt,23.9pt"/>
        </w:pict>
      </w:r>
      <w:r w:rsidR="00B42B1B">
        <w:rPr>
          <w:sz w:val="24"/>
          <w:lang w:val="ru-RU"/>
        </w:rPr>
        <w:tab/>
        <w:t>4</w:t>
      </w:r>
    </w:p>
    <w:p w:rsidR="00B42B1B" w:rsidRDefault="00F607E2">
      <w:pPr>
        <w:tabs>
          <w:tab w:val="left" w:pos="1620"/>
        </w:tabs>
        <w:rPr>
          <w:sz w:val="24"/>
          <w:lang w:val="ru-RU"/>
        </w:rPr>
      </w:pPr>
      <w:r>
        <w:rPr>
          <w:noProof/>
          <w:lang w:val="ru-RU"/>
        </w:rPr>
        <w:pict>
          <v:line id="_x0000_s1364" style="position:absolute;left:0;text-align:left;z-index:251830272" from="171pt,10.1pt" to="198pt,10.1pt"/>
        </w:pict>
      </w:r>
      <w:r>
        <w:rPr>
          <w:noProof/>
          <w:lang w:val="ru-RU"/>
        </w:rPr>
        <w:pict>
          <v:line id="_x0000_s1365" style="position:absolute;left:0;text-align:left;z-index:251826176" from="90pt,1.1pt" to="108pt,1.1pt"/>
        </w:pict>
      </w:r>
    </w:p>
    <w:p w:rsidR="00B42B1B" w:rsidRDefault="00B42B1B" w:rsidP="008B6745">
      <w:pPr>
        <w:tabs>
          <w:tab w:val="left" w:pos="1620"/>
        </w:tabs>
        <w:ind w:firstLine="0"/>
        <w:rPr>
          <w:sz w:val="24"/>
          <w:lang w:val="ru-RU"/>
        </w:rPr>
      </w:pPr>
    </w:p>
    <w:p w:rsidR="00B42B1B" w:rsidRDefault="00B42B1B">
      <w:pPr>
        <w:numPr>
          <w:ilvl w:val="1"/>
          <w:numId w:val="9"/>
        </w:numPr>
        <w:rPr>
          <w:sz w:val="24"/>
          <w:lang w:val="ru-RU"/>
        </w:rPr>
      </w:pPr>
      <w:r>
        <w:rPr>
          <w:sz w:val="24"/>
          <w:lang w:val="ru-RU"/>
        </w:rPr>
        <w:t>корпус</w:t>
      </w:r>
    </w:p>
    <w:p w:rsidR="00B42B1B" w:rsidRDefault="00B42B1B">
      <w:pPr>
        <w:numPr>
          <w:ilvl w:val="1"/>
          <w:numId w:val="9"/>
        </w:numPr>
        <w:rPr>
          <w:sz w:val="24"/>
          <w:lang w:val="ru-RU"/>
        </w:rPr>
      </w:pPr>
      <w:r>
        <w:rPr>
          <w:sz w:val="24"/>
          <w:lang w:val="ru-RU"/>
        </w:rPr>
        <w:t>патрон</w:t>
      </w:r>
    </w:p>
    <w:p w:rsidR="00B42B1B" w:rsidRDefault="00B42B1B">
      <w:pPr>
        <w:numPr>
          <w:ilvl w:val="1"/>
          <w:numId w:val="9"/>
        </w:numPr>
        <w:rPr>
          <w:sz w:val="24"/>
          <w:lang w:val="ru-RU"/>
        </w:rPr>
      </w:pPr>
      <w:r>
        <w:rPr>
          <w:sz w:val="24"/>
          <w:lang w:val="ru-RU"/>
        </w:rPr>
        <w:t>крышка</w:t>
      </w:r>
    </w:p>
    <w:p w:rsidR="00B42B1B" w:rsidRDefault="00B42B1B">
      <w:pPr>
        <w:numPr>
          <w:ilvl w:val="1"/>
          <w:numId w:val="9"/>
        </w:numPr>
        <w:rPr>
          <w:sz w:val="24"/>
          <w:lang w:val="ru-RU"/>
        </w:rPr>
      </w:pPr>
      <w:r>
        <w:rPr>
          <w:sz w:val="24"/>
          <w:lang w:val="ru-RU"/>
        </w:rPr>
        <w:t>сливная пробка</w:t>
      </w: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  <w:r>
        <w:rPr>
          <w:sz w:val="24"/>
          <w:lang w:val="ru-RU"/>
        </w:rPr>
        <w:t>Рисунок 10- Схема сетчатого фильтра</w:t>
      </w: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  <w:r>
        <w:rPr>
          <w:sz w:val="24"/>
          <w:lang w:val="ru-RU"/>
        </w:rPr>
        <w:t>Масло, поступающее на очистку, проходит через фильтрующий патрон 2, выполненный из латунной сетки с размерами ячеек 0,05-0,1 мм, и затем направляется в выходное отверстие. Механические примеси, размеры которых больше размеров сетки, задерживаются в патроне, который по мере загрязнения вынимают и промывают керосином или заменяют.</w:t>
      </w: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F9332C" w:rsidRDefault="00F9332C">
      <w:pPr>
        <w:ind w:left="708"/>
        <w:rPr>
          <w:sz w:val="24"/>
          <w:lang w:val="ru-RU"/>
        </w:rPr>
      </w:pPr>
    </w:p>
    <w:p w:rsidR="00F9332C" w:rsidRDefault="00F9332C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Default="00B42B1B">
      <w:pPr>
        <w:ind w:left="708"/>
        <w:rPr>
          <w:sz w:val="24"/>
          <w:lang w:val="ru-RU"/>
        </w:rPr>
      </w:pPr>
    </w:p>
    <w:p w:rsidR="00B42B1B" w:rsidRPr="00156870" w:rsidRDefault="00B42B1B">
      <w:pPr>
        <w:ind w:left="708"/>
        <w:jc w:val="right"/>
        <w:rPr>
          <w:b/>
          <w:sz w:val="24"/>
          <w:lang w:val="ru-RU"/>
        </w:rPr>
      </w:pPr>
      <w:r w:rsidRPr="00156870">
        <w:rPr>
          <w:b/>
          <w:sz w:val="24"/>
          <w:lang w:val="ru-RU"/>
        </w:rPr>
        <w:t>Приложение 5</w:t>
      </w:r>
    </w:p>
    <w:p w:rsidR="00B42B1B" w:rsidRDefault="00B42B1B">
      <w:pPr>
        <w:ind w:left="708"/>
        <w:jc w:val="center"/>
        <w:rPr>
          <w:b/>
          <w:bCs/>
          <w:sz w:val="24"/>
          <w:lang w:val="ru-RU"/>
        </w:rPr>
      </w:pPr>
      <w:r>
        <w:rPr>
          <w:b/>
          <w:bCs/>
          <w:sz w:val="24"/>
          <w:lang w:val="ru-RU"/>
        </w:rPr>
        <w:t>Технология ремонта гидроустройств</w:t>
      </w:r>
    </w:p>
    <w:p w:rsidR="00B42B1B" w:rsidRDefault="00B42B1B">
      <w:pPr>
        <w:ind w:left="708"/>
        <w:jc w:val="left"/>
        <w:rPr>
          <w:sz w:val="24"/>
          <w:lang w:val="ru-RU"/>
        </w:rPr>
      </w:pPr>
    </w:p>
    <w:p w:rsidR="00B42B1B" w:rsidRDefault="00B42B1B">
      <w:pPr>
        <w:ind w:left="708"/>
        <w:jc w:val="left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Ремонт шестеренных насосов</w:t>
      </w:r>
    </w:p>
    <w:p w:rsidR="00B42B1B" w:rsidRDefault="00B42B1B">
      <w:pPr>
        <w:jc w:val="left"/>
        <w:rPr>
          <w:sz w:val="24"/>
          <w:u w:val="single"/>
          <w:lang w:val="ru-RU"/>
        </w:rPr>
      </w:pPr>
    </w:p>
    <w:p w:rsidR="00B42B1B" w:rsidRDefault="00B42B1B" w:rsidP="00B1490F">
      <w:pPr>
        <w:rPr>
          <w:sz w:val="24"/>
          <w:lang w:val="ru-RU"/>
        </w:rPr>
      </w:pPr>
      <w:r>
        <w:rPr>
          <w:sz w:val="24"/>
          <w:lang w:val="ru-RU"/>
        </w:rPr>
        <w:t>Экономически нецелесообразно осуществлять капитальный ремонт шестеренного насоса, сопровождаемый реставрацией шестерен и корпуса насоса, т.к. это как правило троекратно превышает стоимость нового насоса.</w:t>
      </w:r>
    </w:p>
    <w:p w:rsidR="00B42B1B" w:rsidRDefault="00B42B1B" w:rsidP="00B1490F">
      <w:pPr>
        <w:rPr>
          <w:sz w:val="24"/>
          <w:lang w:val="ru-RU"/>
        </w:rPr>
      </w:pPr>
      <w:r>
        <w:rPr>
          <w:sz w:val="24"/>
          <w:lang w:val="ru-RU"/>
        </w:rPr>
        <w:t>Ремонт шестерен зависит от характера и степени повреждения. При небольшом повреждении торцевых поверхностей шестерен дефектный слой удаляется шлифованием. Шестерни с изношенными зубьями заменяют новыми из сталей 20Х, 12ХНЗА (с нитроцементацией или цементацией), или из сталей 45, 40Х (с объемной закалкой).</w:t>
      </w:r>
    </w:p>
    <w:p w:rsidR="00B42B1B" w:rsidRDefault="00B42B1B" w:rsidP="00B1490F">
      <w:pPr>
        <w:rPr>
          <w:sz w:val="24"/>
          <w:lang w:val="ru-RU"/>
        </w:rPr>
      </w:pPr>
      <w:r>
        <w:rPr>
          <w:sz w:val="24"/>
          <w:lang w:val="ru-RU"/>
        </w:rPr>
        <w:t>Вышедшие из строя валики и оси изготовляют из сталей 20Х или 12ХНЗА с нитроцементацией или цементацией, или из сталей 40Х, 45 с закалкой. Шейки валиков шлифуют.</w:t>
      </w:r>
    </w:p>
    <w:p w:rsidR="00B42B1B" w:rsidRDefault="00B42B1B" w:rsidP="00B1490F">
      <w:pPr>
        <w:rPr>
          <w:sz w:val="24"/>
          <w:lang w:val="ru-RU"/>
        </w:rPr>
      </w:pPr>
      <w:r>
        <w:rPr>
          <w:sz w:val="24"/>
          <w:lang w:val="ru-RU"/>
        </w:rPr>
        <w:t>Опорные втулки должны быть отшлифованы попарно, при этом непараллельность торцов должна быть не более 0,01 мм, а биение относительно оси отверстия не должно превышать 0,01 мм.</w:t>
      </w:r>
    </w:p>
    <w:p w:rsidR="00B42B1B" w:rsidRDefault="00B42B1B" w:rsidP="00B1490F">
      <w:pPr>
        <w:rPr>
          <w:sz w:val="24"/>
          <w:lang w:val="ru-RU"/>
        </w:rPr>
      </w:pPr>
      <w:r>
        <w:rPr>
          <w:sz w:val="24"/>
          <w:lang w:val="ru-RU"/>
        </w:rPr>
        <w:t>В собранном насосе общий зазор между шестернями и втулками должен составлять 0,06-0,08 мм. Величина этого зазора существенно определяет качество сборки и КПД насоса. Плоскости крышек и втулок не должны иметь забоин. Забоины удаляют тонкой шабровкой. Во избежание заклинивания и перекоса шестерен винты крепления крышек следует завинчивать по диагонали.</w:t>
      </w:r>
    </w:p>
    <w:p w:rsidR="00B42B1B" w:rsidRDefault="00B42B1B" w:rsidP="00B1490F">
      <w:pPr>
        <w:rPr>
          <w:sz w:val="24"/>
          <w:lang w:val="ru-RU"/>
        </w:rPr>
      </w:pPr>
      <w:r>
        <w:rPr>
          <w:sz w:val="24"/>
          <w:lang w:val="ru-RU"/>
        </w:rPr>
        <w:t>После сборки насоса проверяют легкость вращения шестерен ведущего вала от руки.</w:t>
      </w:r>
    </w:p>
    <w:p w:rsidR="00B42B1B" w:rsidRDefault="00B42B1B" w:rsidP="00B1490F">
      <w:pPr>
        <w:rPr>
          <w:sz w:val="24"/>
          <w:lang w:val="ru-RU"/>
        </w:rPr>
      </w:pPr>
      <w:r>
        <w:rPr>
          <w:sz w:val="24"/>
          <w:lang w:val="ru-RU"/>
        </w:rPr>
        <w:t>При тугом и неравномерном вращении шестерен необходимо ослабить винты крышек и натянуть их снова без перекоса.</w:t>
      </w: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B42B1B" w:rsidRDefault="00B42B1B">
      <w:pPr>
        <w:jc w:val="left"/>
        <w:rPr>
          <w:sz w:val="24"/>
          <w:lang w:val="ru-RU"/>
        </w:rPr>
      </w:pPr>
    </w:p>
    <w:p w:rsidR="002109BE" w:rsidRDefault="002109BE">
      <w:pPr>
        <w:jc w:val="left"/>
        <w:rPr>
          <w:sz w:val="24"/>
          <w:lang w:val="ru-RU"/>
        </w:rPr>
      </w:pPr>
    </w:p>
    <w:p w:rsidR="00B42B1B" w:rsidRPr="00156870" w:rsidRDefault="00B42B1B">
      <w:pPr>
        <w:jc w:val="right"/>
        <w:rPr>
          <w:b/>
          <w:sz w:val="24"/>
          <w:lang w:val="ru-RU"/>
        </w:rPr>
      </w:pPr>
      <w:r w:rsidRPr="00156870">
        <w:rPr>
          <w:b/>
          <w:sz w:val="24"/>
          <w:lang w:val="ru-RU"/>
        </w:rPr>
        <w:t>Приложение 6</w:t>
      </w:r>
    </w:p>
    <w:p w:rsidR="00B42B1B" w:rsidRDefault="00B42B1B">
      <w:pPr>
        <w:jc w:val="center"/>
        <w:rPr>
          <w:b/>
          <w:bCs/>
          <w:sz w:val="24"/>
          <w:lang w:val="ru-RU"/>
        </w:rPr>
      </w:pPr>
    </w:p>
    <w:p w:rsidR="00B42B1B" w:rsidRDefault="00B42B1B">
      <w:pPr>
        <w:pStyle w:val="7"/>
      </w:pPr>
      <w:r>
        <w:t>Система нецентрализованной жидкой смазки масляным туманом</w:t>
      </w: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pStyle w:val="32"/>
      </w:pPr>
      <w:r>
        <w:t>В последнее время все большее распространение получают системы смазки узлов трения металлургических машин масляным туманом (ССМТ)</w:t>
      </w:r>
    </w:p>
    <w:p w:rsidR="00B42B1B" w:rsidRDefault="00B42B1B">
      <w:pPr>
        <w:pStyle w:val="32"/>
      </w:pPr>
      <w:r>
        <w:t>Преимущества ССМТ перед остальными централизованными системами смазки:</w:t>
      </w:r>
    </w:p>
    <w:p w:rsidR="00B42B1B" w:rsidRDefault="00B42B1B">
      <w:pPr>
        <w:pStyle w:val="32"/>
        <w:numPr>
          <w:ilvl w:val="1"/>
          <w:numId w:val="3"/>
        </w:numPr>
      </w:pPr>
      <w:r>
        <w:t>небольшой расход смазки,</w:t>
      </w:r>
    </w:p>
    <w:p w:rsidR="00B42B1B" w:rsidRDefault="00B42B1B">
      <w:pPr>
        <w:pStyle w:val="32"/>
        <w:numPr>
          <w:ilvl w:val="1"/>
          <w:numId w:val="3"/>
        </w:numPr>
      </w:pPr>
      <w:r>
        <w:t>низкая стоимость смазочного оборудования,</w:t>
      </w:r>
    </w:p>
    <w:p w:rsidR="00B42B1B" w:rsidRDefault="00B42B1B">
      <w:pPr>
        <w:pStyle w:val="32"/>
        <w:numPr>
          <w:ilvl w:val="1"/>
          <w:numId w:val="3"/>
        </w:numPr>
      </w:pPr>
      <w:r>
        <w:t>простота и экономичность эксплуатации,</w:t>
      </w:r>
    </w:p>
    <w:p w:rsidR="00B42B1B" w:rsidRDefault="00B42B1B">
      <w:pPr>
        <w:pStyle w:val="32"/>
        <w:numPr>
          <w:ilvl w:val="1"/>
          <w:numId w:val="3"/>
        </w:numPr>
      </w:pPr>
      <w:r>
        <w:t>высокая эффективность смазки при высоких нагрузках и температуре трущихся поверхностей.</w:t>
      </w:r>
    </w:p>
    <w:p w:rsidR="00B42B1B" w:rsidRDefault="00B42B1B">
      <w:pPr>
        <w:rPr>
          <w:sz w:val="24"/>
          <w:lang w:val="ru-RU"/>
        </w:rPr>
      </w:pPr>
      <w:r>
        <w:rPr>
          <w:sz w:val="24"/>
          <w:lang w:val="ru-RU"/>
        </w:rPr>
        <w:t xml:space="preserve">Принцип работы ССМТ основан на распылении смазки сжатым воздухом и транспонировании мелких частиц смазки к трущимся поверхностям. Масляный туман (масляная аэрозоль) представляет собой воздушно- масляную смесь, в которой основная масса частиц имеет размеры 2-5 мкм. ССМТ работают на специальных маслах, не содержащих графит. В состоянии аэрозоля смазка подается под давлением по трубопроводам через специальные сопла к узлам трения. </w:t>
      </w:r>
    </w:p>
    <w:p w:rsidR="00B42B1B" w:rsidRDefault="00B42B1B">
      <w:pPr>
        <w:rPr>
          <w:sz w:val="24"/>
          <w:lang w:val="ru-RU"/>
        </w:rPr>
      </w:pPr>
    </w:p>
    <w:p w:rsidR="00B42B1B" w:rsidRDefault="00D9702B">
      <w:pPr>
        <w:rPr>
          <w:sz w:val="24"/>
          <w:lang w:val="ru-RU"/>
        </w:rPr>
      </w:pPr>
      <w:r>
        <w:rPr>
          <w:noProof/>
          <w:sz w:val="24"/>
          <w:lang w:val="ru-RU"/>
        </w:rPr>
        <w:lastRenderedPageBreak/>
        <w:drawing>
          <wp:inline distT="0" distB="0" distL="0" distR="0">
            <wp:extent cx="5934075" cy="27908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1B" w:rsidRDefault="00B42B1B">
      <w:pPr>
        <w:rPr>
          <w:sz w:val="24"/>
          <w:lang w:val="ru-RU"/>
        </w:rPr>
      </w:pPr>
    </w:p>
    <w:p w:rsidR="00B42B1B" w:rsidRDefault="00B42B1B">
      <w:p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ab/>
        <w:t>Рисунок 11- Схема генератора масляного тумана</w:t>
      </w:r>
    </w:p>
    <w:p w:rsidR="00B42B1B" w:rsidRDefault="00B42B1B">
      <w:pPr>
        <w:tabs>
          <w:tab w:val="left" w:pos="1650"/>
        </w:tabs>
        <w:rPr>
          <w:sz w:val="24"/>
          <w:lang w:val="ru-RU"/>
        </w:rPr>
      </w:pPr>
    </w:p>
    <w:p w:rsidR="00B42B1B" w:rsidRDefault="00B42B1B">
      <w:p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Основной частью системы является генератор масляного тумана (см. рисунок 11), который включает следующие основные элементы:</w:t>
      </w:r>
    </w:p>
    <w:p w:rsidR="00B42B1B" w:rsidRDefault="00B42B1B">
      <w:pPr>
        <w:numPr>
          <w:ilvl w:val="1"/>
          <w:numId w:val="3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 xml:space="preserve">Фильтр- влагоотделитель5 для удаления загрязнений и влаги из сжатого воздуха, </w:t>
      </w:r>
    </w:p>
    <w:p w:rsidR="00B42B1B" w:rsidRDefault="00B42B1B">
      <w:pPr>
        <w:numPr>
          <w:ilvl w:val="1"/>
          <w:numId w:val="3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Двухходовой  электромагнитный клапан 6 для подачи сжатого воздуха,</w:t>
      </w:r>
    </w:p>
    <w:p w:rsidR="00B42B1B" w:rsidRDefault="00B42B1B">
      <w:pPr>
        <w:numPr>
          <w:ilvl w:val="1"/>
          <w:numId w:val="3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Регулятор 7 давления воздуха,</w:t>
      </w:r>
    </w:p>
    <w:p w:rsidR="00B42B1B" w:rsidRDefault="00B42B1B">
      <w:pPr>
        <w:numPr>
          <w:ilvl w:val="1"/>
          <w:numId w:val="3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Маслораспылитель 10,</w:t>
      </w:r>
    </w:p>
    <w:p w:rsidR="00B42B1B" w:rsidRDefault="00B42B1B">
      <w:pPr>
        <w:numPr>
          <w:ilvl w:val="1"/>
          <w:numId w:val="3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Резервуар для масла 11,</w:t>
      </w:r>
    </w:p>
    <w:p w:rsidR="00B42B1B" w:rsidRDefault="00B42B1B">
      <w:pPr>
        <w:numPr>
          <w:ilvl w:val="1"/>
          <w:numId w:val="3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Приборы контроля и регулирования.</w:t>
      </w:r>
    </w:p>
    <w:p w:rsidR="00B42B1B" w:rsidRDefault="00B42B1B">
      <w:pPr>
        <w:tabs>
          <w:tab w:val="left" w:pos="1650"/>
        </w:tabs>
        <w:rPr>
          <w:sz w:val="24"/>
          <w:lang w:val="ru-RU"/>
        </w:rPr>
      </w:pPr>
    </w:p>
    <w:p w:rsidR="00B42B1B" w:rsidRDefault="00B42B1B">
      <w:p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Генератор работает следующим образом. Сжатый воздух от компрессора или сети С через фильтр- влагоотделитель5, двухходовой электромагнитный клапан 6, регулятор давления 7, электронагреватель воздуха 8 поступает в маслораспылитель 10 и, создавая разряжение в его эжекционной камере с помощью главного 9 и вспомогательного дросселей 4, всасывает в эту камеру из резервуара 11 необходимое количество масла. Образующаяся при этом воздушно- масляная смесь через отверстие распылителя В по системе трубопроводов подается к точкам смазки.</w:t>
      </w:r>
    </w:p>
    <w:p w:rsidR="00B42B1B" w:rsidRDefault="00B42B1B">
      <w:p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ab/>
        <w:t>Масло в резервуар подается по трубопроводу А двумя шестеренными насосами, из которых один рабочий, другой резервный, через фильтр 1 и подогревается в резервуаре с помощью электронагревателя 12. Уровень масла в резервуаре контролируется датчиками- реле 13 минимального и максимального уровня. Электроконтактный манометр 2 отключает компрессор сжатого воздуха при превышении давления смеси в резервуаре сверх допустимого. Одновременно срабатывает предохранительный клапан 3, выпуская аэрозоль в атмосферу.</w:t>
      </w:r>
    </w:p>
    <w:p w:rsidR="00B42B1B" w:rsidRDefault="00D9702B">
      <w:pPr>
        <w:tabs>
          <w:tab w:val="left" w:pos="1650"/>
        </w:tabs>
        <w:rPr>
          <w:sz w:val="24"/>
          <w:lang w:val="ru-RU"/>
        </w:rPr>
      </w:pPr>
      <w:r>
        <w:rPr>
          <w:noProof/>
          <w:sz w:val="24"/>
          <w:lang w:val="ru-RU"/>
        </w:rPr>
        <w:lastRenderedPageBreak/>
        <w:drawing>
          <wp:inline distT="0" distB="0" distL="0" distR="0">
            <wp:extent cx="3838575" cy="38862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1B" w:rsidRDefault="00B42B1B">
      <w:pPr>
        <w:numPr>
          <w:ilvl w:val="0"/>
          <w:numId w:val="16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канал</w:t>
      </w:r>
    </w:p>
    <w:p w:rsidR="00B42B1B" w:rsidRDefault="00B42B1B">
      <w:pPr>
        <w:numPr>
          <w:ilvl w:val="0"/>
          <w:numId w:val="16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магистральный трубопровод</w:t>
      </w:r>
    </w:p>
    <w:p w:rsidR="00B42B1B" w:rsidRDefault="00B42B1B">
      <w:pPr>
        <w:numPr>
          <w:ilvl w:val="0"/>
          <w:numId w:val="16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гибкий трубопровод</w:t>
      </w:r>
    </w:p>
    <w:p w:rsidR="00B42B1B" w:rsidRDefault="00B42B1B">
      <w:pPr>
        <w:numPr>
          <w:ilvl w:val="0"/>
          <w:numId w:val="16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сопло</w:t>
      </w:r>
    </w:p>
    <w:p w:rsidR="00B42B1B" w:rsidRDefault="00B42B1B">
      <w:pPr>
        <w:numPr>
          <w:ilvl w:val="0"/>
          <w:numId w:val="16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обратный клапан</w:t>
      </w:r>
    </w:p>
    <w:p w:rsidR="00B42B1B" w:rsidRDefault="00B42B1B">
      <w:pPr>
        <w:numPr>
          <w:ilvl w:val="0"/>
          <w:numId w:val="16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подшипник</w:t>
      </w:r>
    </w:p>
    <w:p w:rsidR="00B42B1B" w:rsidRDefault="00B42B1B">
      <w:p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ab/>
        <w:t>Рисунок 12- Схема смазки масляным туманом подшипника ролика рольганга</w:t>
      </w:r>
    </w:p>
    <w:p w:rsidR="00B42B1B" w:rsidRDefault="00B42B1B">
      <w:pPr>
        <w:tabs>
          <w:tab w:val="left" w:pos="1650"/>
        </w:tabs>
        <w:rPr>
          <w:sz w:val="24"/>
          <w:lang w:val="ru-RU"/>
        </w:rPr>
      </w:pPr>
    </w:p>
    <w:p w:rsidR="00B42B1B" w:rsidRDefault="00B42B1B">
      <w:p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Сопла, применяемые для ССМТ, выполняют в виде втулок с устройствами для резкого изменения скорости потока (и, следовательно, кинетической энергии) для более эффективной конденсации масла. На рисунке 12 показана схема подвода и конденсации масляного тумана в ССМТ подшипников качения роликов рольганга- холодильника листового стана. Масляный туман подводиться по магистральному трубопроводу 2, гибкому рукаву 3 и конденсируется в сопле4. В качестве конденсатора внутри сопла установлен обратный клапан 5. Конденсат по каналу 1 подается к подшипнику 6.</w:t>
      </w:r>
    </w:p>
    <w:p w:rsidR="00B42B1B" w:rsidRDefault="00B42B1B">
      <w:p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С помощью пружины обратного клапана в сопле также настраивают давление, при котором обеспечивается нормальная смазка подшипника при минимальных утечках тумана. Кроме того, обратный клапан при отключении системы предотвращает слив масла в магистральный трубопровод.</w:t>
      </w:r>
    </w:p>
    <w:p w:rsidR="00B42B1B" w:rsidRDefault="00B42B1B">
      <w:pPr>
        <w:tabs>
          <w:tab w:val="left" w:pos="1650"/>
        </w:tabs>
        <w:rPr>
          <w:sz w:val="24"/>
          <w:lang w:val="ru-RU"/>
        </w:rPr>
      </w:pPr>
    </w:p>
    <w:p w:rsidR="00B42B1B" w:rsidRDefault="00D9702B">
      <w:pPr>
        <w:tabs>
          <w:tab w:val="left" w:pos="1650"/>
        </w:tabs>
        <w:rPr>
          <w:sz w:val="24"/>
          <w:lang w:val="ru-RU"/>
        </w:rPr>
      </w:pPr>
      <w:r>
        <w:rPr>
          <w:noProof/>
          <w:sz w:val="24"/>
          <w:lang w:val="ru-RU"/>
        </w:rPr>
        <w:lastRenderedPageBreak/>
        <w:drawing>
          <wp:inline distT="0" distB="0" distL="0" distR="0">
            <wp:extent cx="4352925" cy="29527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1B" w:rsidRDefault="00B42B1B">
      <w:pPr>
        <w:tabs>
          <w:tab w:val="left" w:pos="1650"/>
        </w:tabs>
        <w:rPr>
          <w:sz w:val="24"/>
          <w:lang w:val="ru-RU"/>
        </w:rPr>
      </w:pPr>
    </w:p>
    <w:p w:rsidR="00B42B1B" w:rsidRDefault="00B42B1B">
      <w:pPr>
        <w:numPr>
          <w:ilvl w:val="0"/>
          <w:numId w:val="17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отверстие питателя</w:t>
      </w:r>
    </w:p>
    <w:p w:rsidR="00B42B1B" w:rsidRDefault="00B42B1B">
      <w:pPr>
        <w:numPr>
          <w:ilvl w:val="0"/>
          <w:numId w:val="17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отверстие питателя</w:t>
      </w:r>
    </w:p>
    <w:p w:rsidR="00B42B1B" w:rsidRDefault="00B42B1B">
      <w:pPr>
        <w:numPr>
          <w:ilvl w:val="0"/>
          <w:numId w:val="17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питатель</w:t>
      </w:r>
    </w:p>
    <w:p w:rsidR="00B42B1B" w:rsidRDefault="00B42B1B">
      <w:pPr>
        <w:numPr>
          <w:ilvl w:val="0"/>
          <w:numId w:val="17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сопло- смеситель</w:t>
      </w:r>
    </w:p>
    <w:p w:rsidR="00B42B1B" w:rsidRDefault="00B42B1B">
      <w:pPr>
        <w:numPr>
          <w:ilvl w:val="0"/>
          <w:numId w:val="17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плунжер</w:t>
      </w:r>
    </w:p>
    <w:p w:rsidR="00B42B1B" w:rsidRDefault="00B42B1B">
      <w:pPr>
        <w:numPr>
          <w:ilvl w:val="0"/>
          <w:numId w:val="17"/>
        </w:num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>шариковый клапан</w:t>
      </w:r>
    </w:p>
    <w:p w:rsidR="00B42B1B" w:rsidRDefault="00B42B1B">
      <w:p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ab/>
        <w:t>Рисунок 13- Схема работы устройства для подачи масляного тумана с помощью сопла</w:t>
      </w:r>
    </w:p>
    <w:p w:rsidR="00B42B1B" w:rsidRDefault="00B42B1B">
      <w:pPr>
        <w:tabs>
          <w:tab w:val="left" w:pos="1650"/>
        </w:tabs>
        <w:rPr>
          <w:sz w:val="24"/>
          <w:lang w:val="ru-RU"/>
        </w:rPr>
      </w:pPr>
      <w:r>
        <w:rPr>
          <w:sz w:val="24"/>
          <w:lang w:val="ru-RU"/>
        </w:rPr>
        <w:tab/>
        <w:t xml:space="preserve">На рисунке 13 изображена схема работы устройства для подачи масляного тумана с помощью сопла в сочетании с питателем. От дозирующего питателя 3 с отверстиями 1 и 2, соединенными с магистральными трубопроводами, смазка по трубопроводу </w:t>
      </w:r>
      <w:r>
        <w:rPr>
          <w:sz w:val="24"/>
          <w:lang w:val="en-US"/>
        </w:rPr>
        <w:t>I</w:t>
      </w:r>
      <w:r>
        <w:rPr>
          <w:sz w:val="24"/>
          <w:lang w:val="ru-RU"/>
        </w:rPr>
        <w:t xml:space="preserve"> поступает в сопло- смеситель 4, к которому от сети по трубопроводу </w:t>
      </w:r>
      <w:r>
        <w:rPr>
          <w:sz w:val="24"/>
          <w:lang w:val="en-US"/>
        </w:rPr>
        <w:t>II</w:t>
      </w:r>
      <w:r>
        <w:rPr>
          <w:sz w:val="24"/>
          <w:lang w:val="ru-RU"/>
        </w:rPr>
        <w:t xml:space="preserve"> подается сжатый воздух. При подаче смазки плунжер 5 сопла- смесителя отжимает шариковый клапан 6, открывая доступ воздуха в смесительную камеру. На выходе из сопла смесь смазки и воздуха распыляется и подается в зону трения. </w:t>
      </w:r>
    </w:p>
    <w:p w:rsidR="00F9332C" w:rsidRDefault="00F9332C">
      <w:pPr>
        <w:tabs>
          <w:tab w:val="left" w:pos="1650"/>
        </w:tabs>
        <w:rPr>
          <w:sz w:val="24"/>
          <w:lang w:val="ru-RU"/>
        </w:rPr>
      </w:pPr>
    </w:p>
    <w:p w:rsidR="00F9332C" w:rsidRDefault="00F9332C">
      <w:pPr>
        <w:tabs>
          <w:tab w:val="left" w:pos="1650"/>
        </w:tabs>
        <w:rPr>
          <w:sz w:val="24"/>
          <w:lang w:val="ru-RU"/>
        </w:rPr>
      </w:pPr>
    </w:p>
    <w:p w:rsidR="00F9332C" w:rsidRDefault="00F9332C">
      <w:pPr>
        <w:tabs>
          <w:tab w:val="left" w:pos="1650"/>
        </w:tabs>
        <w:rPr>
          <w:sz w:val="24"/>
          <w:lang w:val="ru-RU"/>
        </w:rPr>
      </w:pPr>
    </w:p>
    <w:p w:rsidR="00F9332C" w:rsidRDefault="00F9332C">
      <w:pPr>
        <w:tabs>
          <w:tab w:val="left" w:pos="1650"/>
        </w:tabs>
        <w:rPr>
          <w:sz w:val="24"/>
          <w:lang w:val="ru-RU"/>
        </w:rPr>
      </w:pPr>
    </w:p>
    <w:p w:rsidR="00F9332C" w:rsidRDefault="00F9332C">
      <w:pPr>
        <w:tabs>
          <w:tab w:val="left" w:pos="1650"/>
        </w:tabs>
        <w:rPr>
          <w:sz w:val="24"/>
          <w:lang w:val="ru-RU"/>
        </w:rPr>
      </w:pPr>
    </w:p>
    <w:p w:rsidR="00F9332C" w:rsidRDefault="00F9332C">
      <w:pPr>
        <w:tabs>
          <w:tab w:val="left" w:pos="1650"/>
        </w:tabs>
        <w:rPr>
          <w:sz w:val="24"/>
          <w:lang w:val="ru-RU"/>
        </w:rPr>
      </w:pPr>
    </w:p>
    <w:p w:rsidR="00F9332C" w:rsidRDefault="00F9332C" w:rsidP="008B6745">
      <w:pPr>
        <w:tabs>
          <w:tab w:val="left" w:pos="1650"/>
        </w:tabs>
        <w:ind w:firstLine="0"/>
        <w:rPr>
          <w:sz w:val="24"/>
          <w:lang w:val="ru-RU"/>
        </w:rPr>
      </w:pPr>
    </w:p>
    <w:p w:rsidR="00F9332C" w:rsidRDefault="00F9332C">
      <w:pPr>
        <w:tabs>
          <w:tab w:val="left" w:pos="1650"/>
        </w:tabs>
        <w:rPr>
          <w:sz w:val="24"/>
          <w:lang w:val="ru-RU"/>
        </w:rPr>
      </w:pPr>
    </w:p>
    <w:p w:rsidR="00F9332C" w:rsidRPr="00F9332C" w:rsidRDefault="00F9332C" w:rsidP="00F9332C">
      <w:pPr>
        <w:tabs>
          <w:tab w:val="left" w:pos="1650"/>
        </w:tabs>
        <w:jc w:val="center"/>
        <w:rPr>
          <w:b/>
          <w:szCs w:val="28"/>
          <w:lang w:val="ru-RU"/>
        </w:rPr>
      </w:pPr>
      <w:r w:rsidRPr="00F9332C">
        <w:rPr>
          <w:b/>
          <w:szCs w:val="28"/>
          <w:lang w:val="ru-RU"/>
        </w:rPr>
        <w:lastRenderedPageBreak/>
        <w:t>Список использованной литературы</w:t>
      </w:r>
    </w:p>
    <w:p w:rsidR="00F9332C" w:rsidRDefault="00F9332C">
      <w:pPr>
        <w:tabs>
          <w:tab w:val="left" w:pos="1650"/>
        </w:tabs>
        <w:rPr>
          <w:sz w:val="24"/>
          <w:lang w:val="ru-RU"/>
        </w:rPr>
      </w:pPr>
    </w:p>
    <w:p w:rsidR="00F9332C" w:rsidRDefault="00F9332C">
      <w:pPr>
        <w:tabs>
          <w:tab w:val="left" w:pos="1650"/>
        </w:tabs>
        <w:rPr>
          <w:sz w:val="24"/>
          <w:lang w:val="ru-RU"/>
        </w:rPr>
      </w:pPr>
    </w:p>
    <w:p w:rsidR="00F9332C" w:rsidRDefault="00F9332C" w:rsidP="00F9332C">
      <w:pPr>
        <w:pStyle w:val="af4"/>
        <w:numPr>
          <w:ilvl w:val="0"/>
          <w:numId w:val="19"/>
        </w:numPr>
        <w:rPr>
          <w:bCs/>
          <w:sz w:val="28"/>
          <w:szCs w:val="28"/>
        </w:rPr>
      </w:pPr>
      <w:r w:rsidRPr="0013244E">
        <w:rPr>
          <w:bCs/>
          <w:sz w:val="28"/>
          <w:szCs w:val="28"/>
        </w:rPr>
        <w:t>Александров М.П. Грузоподъемные машины.</w:t>
      </w:r>
      <w:r>
        <w:rPr>
          <w:bCs/>
          <w:sz w:val="28"/>
          <w:szCs w:val="28"/>
        </w:rPr>
        <w:t>/М.П.Александров,</w:t>
      </w:r>
      <w:r w:rsidRPr="0013244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</w:t>
      </w:r>
      <w:r w:rsidRPr="0013244E">
        <w:rPr>
          <w:bCs/>
          <w:sz w:val="28"/>
          <w:szCs w:val="28"/>
        </w:rPr>
        <w:t xml:space="preserve"> М.</w:t>
      </w:r>
      <w:r>
        <w:rPr>
          <w:bCs/>
          <w:sz w:val="28"/>
          <w:szCs w:val="28"/>
        </w:rPr>
        <w:t>:Высшая школа</w:t>
      </w:r>
      <w:r w:rsidR="008B6745">
        <w:rPr>
          <w:bCs/>
          <w:sz w:val="28"/>
          <w:szCs w:val="28"/>
        </w:rPr>
        <w:t>,  2000-367с.</w:t>
      </w:r>
    </w:p>
    <w:p w:rsidR="008B6745" w:rsidRPr="0013244E" w:rsidRDefault="008B6745" w:rsidP="00F9332C">
      <w:pPr>
        <w:pStyle w:val="af4"/>
        <w:numPr>
          <w:ilvl w:val="0"/>
          <w:numId w:val="1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Наземцев А.В. Гидравлические и пневматические системы/А.В.Наземцев,- М.: Форум, 2008-324с.</w:t>
      </w:r>
    </w:p>
    <w:p w:rsidR="00F9332C" w:rsidRPr="0013244E" w:rsidRDefault="00F9332C" w:rsidP="00F9332C">
      <w:pPr>
        <w:pStyle w:val="af4"/>
        <w:numPr>
          <w:ilvl w:val="0"/>
          <w:numId w:val="1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Кружков В.А.</w:t>
      </w:r>
      <w:r w:rsidRPr="0013244E">
        <w:rPr>
          <w:bCs/>
          <w:sz w:val="28"/>
          <w:szCs w:val="28"/>
        </w:rPr>
        <w:t>Металлургические подъемно-транспортные машины</w:t>
      </w:r>
      <w:r>
        <w:rPr>
          <w:bCs/>
          <w:sz w:val="28"/>
          <w:szCs w:val="28"/>
        </w:rPr>
        <w:t>/</w:t>
      </w:r>
      <w:r w:rsidRPr="0013244E">
        <w:rPr>
          <w:bCs/>
          <w:sz w:val="28"/>
          <w:szCs w:val="28"/>
        </w:rPr>
        <w:t xml:space="preserve"> В.А. Кружков., - М. </w:t>
      </w:r>
      <w:r>
        <w:rPr>
          <w:bCs/>
          <w:sz w:val="28"/>
          <w:szCs w:val="28"/>
        </w:rPr>
        <w:t>:Металлургия, 2010</w:t>
      </w:r>
      <w:r w:rsidR="008B6745">
        <w:rPr>
          <w:bCs/>
          <w:sz w:val="28"/>
          <w:szCs w:val="28"/>
        </w:rPr>
        <w:t>-298с.</w:t>
      </w:r>
    </w:p>
    <w:p w:rsidR="00F9332C" w:rsidRPr="0013244E" w:rsidRDefault="00F9332C" w:rsidP="00F9332C">
      <w:pPr>
        <w:pStyle w:val="af4"/>
        <w:numPr>
          <w:ilvl w:val="0"/>
          <w:numId w:val="1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Невзоров Л.А. </w:t>
      </w:r>
      <w:r w:rsidRPr="0013244E">
        <w:rPr>
          <w:bCs/>
          <w:sz w:val="28"/>
          <w:szCs w:val="28"/>
        </w:rPr>
        <w:t>Устройство и эксплуатация грузоподъемных кранов</w:t>
      </w:r>
      <w:r>
        <w:rPr>
          <w:bCs/>
          <w:sz w:val="28"/>
          <w:szCs w:val="28"/>
        </w:rPr>
        <w:t>/</w:t>
      </w:r>
      <w:r w:rsidRPr="0013244E">
        <w:rPr>
          <w:bCs/>
          <w:sz w:val="28"/>
          <w:szCs w:val="28"/>
        </w:rPr>
        <w:t xml:space="preserve"> Л.А. Невзоров, - М.</w:t>
      </w:r>
      <w:r>
        <w:rPr>
          <w:bCs/>
          <w:sz w:val="28"/>
          <w:szCs w:val="28"/>
        </w:rPr>
        <w:t>:Академия</w:t>
      </w:r>
      <w:r w:rsidR="008B6745">
        <w:rPr>
          <w:bCs/>
          <w:sz w:val="28"/>
          <w:szCs w:val="28"/>
        </w:rPr>
        <w:t>, 2007-326с.</w:t>
      </w:r>
    </w:p>
    <w:p w:rsidR="00F9332C" w:rsidRPr="00537ACE" w:rsidRDefault="00F9332C" w:rsidP="00F9332C">
      <w:pPr>
        <w:pStyle w:val="a9"/>
        <w:keepNext/>
        <w:widowControl w:val="0"/>
        <w:numPr>
          <w:ilvl w:val="0"/>
          <w:numId w:val="19"/>
        </w:numPr>
        <w:spacing w:line="240" w:lineRule="auto"/>
        <w:rPr>
          <w:bCs/>
          <w:szCs w:val="28"/>
        </w:rPr>
      </w:pPr>
      <w:r w:rsidRPr="00537ACE">
        <w:rPr>
          <w:bCs/>
          <w:szCs w:val="28"/>
        </w:rPr>
        <w:t>Гидравлика, пневматика и термодинамика: курс лекций/под редакцией В.М.Филина/-М.:ИД»Форум»:ИНФРА-М, 2008</w:t>
      </w:r>
      <w:r w:rsidR="008B6745">
        <w:rPr>
          <w:bCs/>
          <w:szCs w:val="28"/>
          <w:lang w:val="ru-RU"/>
        </w:rPr>
        <w:t>-288с.</w:t>
      </w:r>
    </w:p>
    <w:p w:rsidR="00F9332C" w:rsidRPr="00537ACE" w:rsidRDefault="00F9332C" w:rsidP="00F9332C">
      <w:pPr>
        <w:pStyle w:val="a9"/>
        <w:keepNext/>
        <w:widowControl w:val="0"/>
        <w:numPr>
          <w:ilvl w:val="0"/>
          <w:numId w:val="19"/>
        </w:numPr>
        <w:spacing w:line="240" w:lineRule="auto"/>
        <w:rPr>
          <w:bCs/>
          <w:szCs w:val="28"/>
        </w:rPr>
      </w:pPr>
      <w:r w:rsidRPr="00537ACE">
        <w:rPr>
          <w:bCs/>
          <w:szCs w:val="28"/>
        </w:rPr>
        <w:t>Калицун В.И., Дроздов Е.В.Основы гидравлики и аэродинамики-М.:Стройиздат, 2002</w:t>
      </w:r>
      <w:r w:rsidR="008B6745">
        <w:rPr>
          <w:bCs/>
          <w:szCs w:val="28"/>
          <w:lang w:val="ru-RU"/>
        </w:rPr>
        <w:t>-216с.</w:t>
      </w:r>
    </w:p>
    <w:p w:rsidR="00F9332C" w:rsidRPr="00537ACE" w:rsidRDefault="00F9332C" w:rsidP="00F9332C">
      <w:pPr>
        <w:pStyle w:val="a9"/>
        <w:keepNext/>
        <w:widowControl w:val="0"/>
        <w:numPr>
          <w:ilvl w:val="0"/>
          <w:numId w:val="19"/>
        </w:numPr>
        <w:spacing w:line="240" w:lineRule="auto"/>
        <w:rPr>
          <w:bCs/>
          <w:szCs w:val="28"/>
        </w:rPr>
      </w:pPr>
      <w:r w:rsidRPr="00537ACE">
        <w:rPr>
          <w:bCs/>
          <w:szCs w:val="28"/>
        </w:rPr>
        <w:t>Брюханов О.Н., Коробко В.И. Основы гидравлики, теплотехники и аэродинамики-М.:ИНФРА-М, 2005</w:t>
      </w:r>
      <w:r w:rsidR="008B6745">
        <w:rPr>
          <w:bCs/>
          <w:szCs w:val="28"/>
          <w:lang w:val="ru-RU"/>
        </w:rPr>
        <w:t>-288с.</w:t>
      </w:r>
    </w:p>
    <w:p w:rsidR="00F9332C" w:rsidRDefault="00F9332C">
      <w:pPr>
        <w:tabs>
          <w:tab w:val="left" w:pos="1650"/>
        </w:tabs>
        <w:rPr>
          <w:sz w:val="24"/>
          <w:lang w:val="ru-RU"/>
        </w:rPr>
      </w:pPr>
    </w:p>
    <w:p w:rsidR="00F9332C" w:rsidRDefault="00F9332C">
      <w:pPr>
        <w:tabs>
          <w:tab w:val="left" w:pos="1650"/>
        </w:tabs>
        <w:rPr>
          <w:sz w:val="24"/>
          <w:lang w:val="ru-RU"/>
        </w:rPr>
      </w:pPr>
    </w:p>
    <w:sectPr w:rsidR="00F9332C" w:rsidSect="00227EA2">
      <w:pgSz w:w="11907" w:h="16840" w:code="9"/>
      <w:pgMar w:top="567" w:right="567" w:bottom="567" w:left="85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7E2" w:rsidRDefault="00F607E2" w:rsidP="00F9332C">
      <w:pPr>
        <w:spacing w:line="240" w:lineRule="auto"/>
      </w:pPr>
      <w:r>
        <w:separator/>
      </w:r>
    </w:p>
  </w:endnote>
  <w:endnote w:type="continuationSeparator" w:id="0">
    <w:p w:rsidR="00F607E2" w:rsidRDefault="00F607E2" w:rsidP="00F933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246126"/>
      <w:docPartObj>
        <w:docPartGallery w:val="Page Numbers (Bottom of Page)"/>
        <w:docPartUnique/>
      </w:docPartObj>
    </w:sdtPr>
    <w:sdtEndPr/>
    <w:sdtContent>
      <w:p w:rsidR="00F9332C" w:rsidRDefault="00F607E2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52AE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F9332C" w:rsidRDefault="00F9332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7E2" w:rsidRDefault="00F607E2" w:rsidP="00F9332C">
      <w:pPr>
        <w:spacing w:line="240" w:lineRule="auto"/>
      </w:pPr>
      <w:r>
        <w:separator/>
      </w:r>
    </w:p>
  </w:footnote>
  <w:footnote w:type="continuationSeparator" w:id="0">
    <w:p w:rsidR="00F607E2" w:rsidRDefault="00F607E2" w:rsidP="00F9332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A344A"/>
    <w:multiLevelType w:val="hybridMultilevel"/>
    <w:tmpl w:val="D6E244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0651E0C"/>
    <w:multiLevelType w:val="hybridMultilevel"/>
    <w:tmpl w:val="4A7602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7B22FD5"/>
    <w:multiLevelType w:val="hybridMultilevel"/>
    <w:tmpl w:val="F49205F4"/>
    <w:lvl w:ilvl="0" w:tplc="0B90D73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">
    <w:nsid w:val="19C31270"/>
    <w:multiLevelType w:val="hybridMultilevel"/>
    <w:tmpl w:val="20187B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D2633C6"/>
    <w:multiLevelType w:val="hybridMultilevel"/>
    <w:tmpl w:val="D8E203A8"/>
    <w:lvl w:ilvl="0" w:tplc="2D103E48">
      <w:start w:val="1"/>
      <w:numFmt w:val="decimal"/>
      <w:lvlText w:val="%1."/>
      <w:lvlJc w:val="left"/>
      <w:pPr>
        <w:tabs>
          <w:tab w:val="num" w:pos="1946"/>
        </w:tabs>
        <w:ind w:left="1946" w:hanging="10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5">
    <w:nsid w:val="3A033AA9"/>
    <w:multiLevelType w:val="hybridMultilevel"/>
    <w:tmpl w:val="1278DF7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4B1F60"/>
    <w:multiLevelType w:val="hybridMultilevel"/>
    <w:tmpl w:val="AF587240"/>
    <w:lvl w:ilvl="0" w:tplc="27F41FBC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7">
    <w:nsid w:val="3B6D0FCC"/>
    <w:multiLevelType w:val="hybridMultilevel"/>
    <w:tmpl w:val="F64A3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E7478BC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C8A2D52"/>
    <w:multiLevelType w:val="hybridMultilevel"/>
    <w:tmpl w:val="5BFC4912"/>
    <w:lvl w:ilvl="0" w:tplc="8234A528">
      <w:start w:val="1"/>
      <w:numFmt w:val="decimal"/>
      <w:lvlText w:val="%1-"/>
      <w:lvlJc w:val="left"/>
      <w:pPr>
        <w:tabs>
          <w:tab w:val="num" w:pos="2010"/>
        </w:tabs>
        <w:ind w:left="20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  <w:rPr>
        <w:rFonts w:cs="Times New Roman"/>
      </w:rPr>
    </w:lvl>
  </w:abstractNum>
  <w:abstractNum w:abstractNumId="9">
    <w:nsid w:val="3C9F6DC7"/>
    <w:multiLevelType w:val="hybridMultilevel"/>
    <w:tmpl w:val="43265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5A61D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1A8F32C">
      <w:start w:val="1"/>
      <w:numFmt w:val="decimal"/>
      <w:lvlText w:val="%3-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CEE7C4E"/>
    <w:multiLevelType w:val="hybridMultilevel"/>
    <w:tmpl w:val="405C59C6"/>
    <w:lvl w:ilvl="0" w:tplc="4168BDDC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1">
    <w:nsid w:val="6BD76708"/>
    <w:multiLevelType w:val="hybridMultilevel"/>
    <w:tmpl w:val="FA042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FE502FC"/>
    <w:multiLevelType w:val="hybridMultilevel"/>
    <w:tmpl w:val="8BD613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08F65A2"/>
    <w:multiLevelType w:val="hybridMultilevel"/>
    <w:tmpl w:val="90D4A0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420631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1355E6E"/>
    <w:multiLevelType w:val="hybridMultilevel"/>
    <w:tmpl w:val="E834D77E"/>
    <w:lvl w:ilvl="0" w:tplc="34CE3976">
      <w:start w:val="1"/>
      <w:numFmt w:val="decimal"/>
      <w:lvlText w:val="%1-"/>
      <w:lvlJc w:val="left"/>
      <w:pPr>
        <w:tabs>
          <w:tab w:val="num" w:pos="2010"/>
        </w:tabs>
        <w:ind w:left="20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  <w:rPr>
        <w:rFonts w:cs="Times New Roman"/>
      </w:rPr>
    </w:lvl>
  </w:abstractNum>
  <w:abstractNum w:abstractNumId="15">
    <w:nsid w:val="718E2BBB"/>
    <w:multiLevelType w:val="hybridMultilevel"/>
    <w:tmpl w:val="58842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334B818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5E533ED"/>
    <w:multiLevelType w:val="hybridMultilevel"/>
    <w:tmpl w:val="551438D2"/>
    <w:lvl w:ilvl="0" w:tplc="7FEE306E">
      <w:start w:val="1"/>
      <w:numFmt w:val="decimal"/>
      <w:lvlText w:val="%1-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7">
    <w:nsid w:val="79145219"/>
    <w:multiLevelType w:val="hybridMultilevel"/>
    <w:tmpl w:val="1966C1BC"/>
    <w:lvl w:ilvl="0" w:tplc="0B82C17A">
      <w:start w:val="1"/>
      <w:numFmt w:val="decimal"/>
      <w:lvlText w:val="%1-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  <w:rPr>
        <w:rFonts w:cs="Times New Roman"/>
      </w:rPr>
    </w:lvl>
  </w:abstractNum>
  <w:abstractNum w:abstractNumId="18">
    <w:nsid w:val="7AAA16E4"/>
    <w:multiLevelType w:val="hybridMultilevel"/>
    <w:tmpl w:val="D8E203A8"/>
    <w:lvl w:ilvl="0" w:tplc="2D103E48">
      <w:start w:val="1"/>
      <w:numFmt w:val="decimal"/>
      <w:lvlText w:val="%1."/>
      <w:lvlJc w:val="left"/>
      <w:pPr>
        <w:tabs>
          <w:tab w:val="num" w:pos="1946"/>
        </w:tabs>
        <w:ind w:left="1946" w:hanging="10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2"/>
  </w:num>
  <w:num w:numId="5">
    <w:abstractNumId w:val="10"/>
  </w:num>
  <w:num w:numId="6">
    <w:abstractNumId w:val="6"/>
  </w:num>
  <w:num w:numId="7">
    <w:abstractNumId w:val="17"/>
  </w:num>
  <w:num w:numId="8">
    <w:abstractNumId w:val="16"/>
  </w:num>
  <w:num w:numId="9">
    <w:abstractNumId w:val="7"/>
  </w:num>
  <w:num w:numId="10">
    <w:abstractNumId w:val="0"/>
  </w:num>
  <w:num w:numId="11">
    <w:abstractNumId w:val="15"/>
  </w:num>
  <w:num w:numId="12">
    <w:abstractNumId w:val="13"/>
  </w:num>
  <w:num w:numId="13">
    <w:abstractNumId w:val="1"/>
  </w:num>
  <w:num w:numId="14">
    <w:abstractNumId w:val="3"/>
  </w:num>
  <w:num w:numId="15">
    <w:abstractNumId w:val="2"/>
  </w:num>
  <w:num w:numId="16">
    <w:abstractNumId w:val="14"/>
  </w:num>
  <w:num w:numId="17">
    <w:abstractNumId w:val="8"/>
  </w:num>
  <w:num w:numId="18">
    <w:abstractNumId w:val="1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16F5"/>
    <w:rsid w:val="00071A2D"/>
    <w:rsid w:val="00156870"/>
    <w:rsid w:val="00162D7C"/>
    <w:rsid w:val="002109BE"/>
    <w:rsid w:val="00227EA2"/>
    <w:rsid w:val="00290717"/>
    <w:rsid w:val="003216F5"/>
    <w:rsid w:val="00356D69"/>
    <w:rsid w:val="00364CE9"/>
    <w:rsid w:val="00375DEC"/>
    <w:rsid w:val="003A2BD0"/>
    <w:rsid w:val="003E4DFA"/>
    <w:rsid w:val="004E325D"/>
    <w:rsid w:val="004E6B9C"/>
    <w:rsid w:val="005039BB"/>
    <w:rsid w:val="00563523"/>
    <w:rsid w:val="005A1A23"/>
    <w:rsid w:val="005C010A"/>
    <w:rsid w:val="0060105F"/>
    <w:rsid w:val="00640CF7"/>
    <w:rsid w:val="006B0610"/>
    <w:rsid w:val="007564FD"/>
    <w:rsid w:val="007C2D15"/>
    <w:rsid w:val="007E605F"/>
    <w:rsid w:val="007F52AE"/>
    <w:rsid w:val="00841057"/>
    <w:rsid w:val="008661F0"/>
    <w:rsid w:val="008B6745"/>
    <w:rsid w:val="008C0107"/>
    <w:rsid w:val="008D4207"/>
    <w:rsid w:val="00A2652D"/>
    <w:rsid w:val="00AE729A"/>
    <w:rsid w:val="00B07EB8"/>
    <w:rsid w:val="00B1490F"/>
    <w:rsid w:val="00B42B1B"/>
    <w:rsid w:val="00B75B1D"/>
    <w:rsid w:val="00B76EE1"/>
    <w:rsid w:val="00BF5821"/>
    <w:rsid w:val="00C72B69"/>
    <w:rsid w:val="00D05B80"/>
    <w:rsid w:val="00D9702B"/>
    <w:rsid w:val="00F607E2"/>
    <w:rsid w:val="00F62362"/>
    <w:rsid w:val="00F9332C"/>
    <w:rsid w:val="00FE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onnector" idref="#_x0000_s1371"/>
        <o:r id="V:Rule2" type="connector" idref="#_x0000_s1370"/>
      </o:rules>
    </o:shapelayout>
  </w:shapeDefaults>
  <w:decimalSymbol w:val=","/>
  <w:listSeparator w:val=";"/>
  <w15:docId w15:val="{42433804-750B-4731-84A1-33CF94D0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line="360" w:lineRule="auto"/>
        <w:ind w:firstLine="851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D7C"/>
    <w:pPr>
      <w:jc w:val="both"/>
    </w:pPr>
    <w:rPr>
      <w:sz w:val="28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162D7C"/>
    <w:pPr>
      <w:suppressAutoHyphens/>
      <w:spacing w:line="336" w:lineRule="auto"/>
      <w:jc w:val="center"/>
      <w:outlineLvl w:val="0"/>
    </w:pPr>
    <w:rPr>
      <w:b/>
      <w:caps/>
      <w:kern w:val="28"/>
    </w:rPr>
  </w:style>
  <w:style w:type="paragraph" w:styleId="2">
    <w:name w:val="heading 2"/>
    <w:basedOn w:val="a"/>
    <w:next w:val="a"/>
    <w:link w:val="20"/>
    <w:uiPriority w:val="99"/>
    <w:qFormat/>
    <w:rsid w:val="00162D7C"/>
    <w:pPr>
      <w:suppressAutoHyphens/>
      <w:spacing w:line="336" w:lineRule="auto"/>
      <w:ind w:left="851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162D7C"/>
    <w:pPr>
      <w:suppressAutoHyphens/>
      <w:spacing w:line="336" w:lineRule="auto"/>
      <w:ind w:left="851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162D7C"/>
    <w:pPr>
      <w:suppressAutoHyphens/>
      <w:spacing w:line="336" w:lineRule="auto"/>
      <w:jc w:val="center"/>
      <w:outlineLvl w:val="3"/>
    </w:pPr>
    <w:rPr>
      <w:b/>
    </w:rPr>
  </w:style>
  <w:style w:type="paragraph" w:styleId="5">
    <w:name w:val="heading 5"/>
    <w:basedOn w:val="a"/>
    <w:next w:val="a"/>
    <w:link w:val="50"/>
    <w:uiPriority w:val="99"/>
    <w:qFormat/>
    <w:rsid w:val="00162D7C"/>
    <w:pPr>
      <w:keepNext/>
      <w:jc w:val="left"/>
      <w:outlineLvl w:val="4"/>
    </w:pPr>
    <w:rPr>
      <w:sz w:val="24"/>
      <w:u w:val="single"/>
      <w:lang w:val="ru-RU"/>
    </w:rPr>
  </w:style>
  <w:style w:type="paragraph" w:styleId="6">
    <w:name w:val="heading 6"/>
    <w:basedOn w:val="a"/>
    <w:next w:val="a"/>
    <w:link w:val="60"/>
    <w:uiPriority w:val="99"/>
    <w:qFormat/>
    <w:rsid w:val="00162D7C"/>
    <w:pPr>
      <w:keepNext/>
      <w:jc w:val="center"/>
      <w:outlineLvl w:val="5"/>
    </w:pPr>
    <w:rPr>
      <w:b/>
      <w:bCs/>
      <w:sz w:val="22"/>
      <w:lang w:val="ru-RU"/>
    </w:rPr>
  </w:style>
  <w:style w:type="paragraph" w:styleId="7">
    <w:name w:val="heading 7"/>
    <w:basedOn w:val="a"/>
    <w:next w:val="a"/>
    <w:link w:val="70"/>
    <w:uiPriority w:val="99"/>
    <w:qFormat/>
    <w:rsid w:val="00162D7C"/>
    <w:pPr>
      <w:keepNext/>
      <w:jc w:val="center"/>
      <w:outlineLvl w:val="6"/>
    </w:pPr>
    <w:rPr>
      <w:b/>
      <w:bCs/>
      <w:sz w:val="24"/>
      <w:lang w:val="ru-RU"/>
    </w:rPr>
  </w:style>
  <w:style w:type="paragraph" w:styleId="8">
    <w:name w:val="heading 8"/>
    <w:basedOn w:val="a"/>
    <w:next w:val="a"/>
    <w:link w:val="80"/>
    <w:uiPriority w:val="99"/>
    <w:qFormat/>
    <w:rsid w:val="00162D7C"/>
    <w:pPr>
      <w:keepNext/>
      <w:outlineLvl w:val="7"/>
    </w:pPr>
    <w:rPr>
      <w:sz w:val="24"/>
      <w:u w:val="single"/>
      <w:lang w:val="ru-RU"/>
    </w:rPr>
  </w:style>
  <w:style w:type="paragraph" w:styleId="9">
    <w:name w:val="heading 9"/>
    <w:basedOn w:val="a"/>
    <w:next w:val="a"/>
    <w:link w:val="90"/>
    <w:uiPriority w:val="99"/>
    <w:qFormat/>
    <w:rsid w:val="00162D7C"/>
    <w:pPr>
      <w:keepNext/>
      <w:jc w:val="center"/>
      <w:outlineLvl w:val="8"/>
    </w:pPr>
    <w:rPr>
      <w:b/>
      <w:bCs/>
      <w:sz w:val="24"/>
      <w:u w:val="singl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62B"/>
    <w:rPr>
      <w:rFonts w:asciiTheme="majorHAnsi" w:eastAsiaTheme="majorEastAsia" w:hAnsiTheme="majorHAnsi" w:cstheme="majorBidi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57062B"/>
    <w:rPr>
      <w:rFonts w:asciiTheme="majorHAnsi" w:eastAsiaTheme="majorEastAsia" w:hAnsiTheme="majorHAnsi" w:cstheme="majorBidi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57062B"/>
    <w:rPr>
      <w:rFonts w:asciiTheme="majorHAnsi" w:eastAsiaTheme="majorEastAsia" w:hAnsiTheme="majorHAnsi" w:cstheme="majorBidi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57062B"/>
    <w:rPr>
      <w:rFonts w:asciiTheme="minorHAnsi" w:eastAsiaTheme="minorEastAsia" w:hAnsiTheme="minorHAnsi" w:cstheme="minorBidi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rsid w:val="0057062B"/>
    <w:rPr>
      <w:rFonts w:asciiTheme="minorHAnsi" w:eastAsiaTheme="minorEastAsia" w:hAnsiTheme="minorHAnsi" w:cstheme="minorBidi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57062B"/>
    <w:rPr>
      <w:rFonts w:asciiTheme="minorHAnsi" w:eastAsiaTheme="minorEastAsia" w:hAnsiTheme="minorHAnsi" w:cstheme="minorBidi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"/>
    <w:semiHidden/>
    <w:rsid w:val="0057062B"/>
    <w:rPr>
      <w:rFonts w:asciiTheme="minorHAnsi" w:eastAsiaTheme="minorEastAsia" w:hAnsiTheme="minorHAnsi" w:cstheme="minorBidi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"/>
    <w:semiHidden/>
    <w:rsid w:val="0057062B"/>
    <w:rPr>
      <w:rFonts w:asciiTheme="minorHAnsi" w:eastAsiaTheme="minorEastAsia" w:hAnsiTheme="minorHAnsi" w:cstheme="minorBidi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"/>
    <w:semiHidden/>
    <w:rsid w:val="0057062B"/>
    <w:rPr>
      <w:rFonts w:asciiTheme="majorHAnsi" w:eastAsiaTheme="majorEastAsia" w:hAnsiTheme="majorHAnsi" w:cstheme="majorBidi"/>
      <w:lang w:val="uk-UA"/>
    </w:rPr>
  </w:style>
  <w:style w:type="paragraph" w:styleId="a3">
    <w:name w:val="header"/>
    <w:basedOn w:val="a"/>
    <w:link w:val="a4"/>
    <w:uiPriority w:val="99"/>
    <w:rsid w:val="00162D7C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7062B"/>
    <w:rPr>
      <w:sz w:val="28"/>
      <w:szCs w:val="20"/>
      <w:lang w:val="uk-UA"/>
    </w:rPr>
  </w:style>
  <w:style w:type="paragraph" w:styleId="a5">
    <w:name w:val="caption"/>
    <w:basedOn w:val="a"/>
    <w:next w:val="a"/>
    <w:uiPriority w:val="99"/>
    <w:qFormat/>
    <w:rsid w:val="00162D7C"/>
    <w:pPr>
      <w:suppressAutoHyphens/>
      <w:spacing w:line="336" w:lineRule="auto"/>
      <w:jc w:val="center"/>
    </w:pPr>
  </w:style>
  <w:style w:type="paragraph" w:styleId="a6">
    <w:name w:val="footer"/>
    <w:basedOn w:val="a"/>
    <w:link w:val="a7"/>
    <w:uiPriority w:val="99"/>
    <w:rsid w:val="00162D7C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7062B"/>
    <w:rPr>
      <w:sz w:val="28"/>
      <w:szCs w:val="20"/>
      <w:lang w:val="uk-UA"/>
    </w:rPr>
  </w:style>
  <w:style w:type="character" w:styleId="a8">
    <w:name w:val="page number"/>
    <w:basedOn w:val="a0"/>
    <w:uiPriority w:val="99"/>
    <w:rsid w:val="00162D7C"/>
    <w:rPr>
      <w:rFonts w:ascii="Times New Roman" w:hAnsi="Times New Roman" w:cs="Times New Roman"/>
      <w:lang w:val="uk-UA"/>
    </w:rPr>
  </w:style>
  <w:style w:type="paragraph" w:styleId="11">
    <w:name w:val="toc 1"/>
    <w:basedOn w:val="a"/>
    <w:next w:val="a"/>
    <w:autoRedefine/>
    <w:uiPriority w:val="99"/>
    <w:semiHidden/>
    <w:rsid w:val="00162D7C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1">
    <w:name w:val="toc 2"/>
    <w:basedOn w:val="a"/>
    <w:next w:val="a"/>
    <w:autoRedefine/>
    <w:uiPriority w:val="99"/>
    <w:semiHidden/>
    <w:rsid w:val="00162D7C"/>
    <w:pPr>
      <w:tabs>
        <w:tab w:val="right" w:leader="dot" w:pos="9355"/>
      </w:tabs>
      <w:spacing w:line="336" w:lineRule="auto"/>
      <w:ind w:left="284" w:right="851"/>
      <w:jc w:val="left"/>
    </w:pPr>
  </w:style>
  <w:style w:type="paragraph" w:styleId="31">
    <w:name w:val="toc 3"/>
    <w:basedOn w:val="a"/>
    <w:next w:val="a"/>
    <w:autoRedefine/>
    <w:uiPriority w:val="99"/>
    <w:semiHidden/>
    <w:rsid w:val="00162D7C"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1">
    <w:name w:val="toc 4"/>
    <w:basedOn w:val="a"/>
    <w:next w:val="a"/>
    <w:autoRedefine/>
    <w:uiPriority w:val="99"/>
    <w:semiHidden/>
    <w:rsid w:val="00162D7C"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9">
    <w:name w:val="Body Text"/>
    <w:basedOn w:val="a"/>
    <w:link w:val="aa"/>
    <w:uiPriority w:val="99"/>
    <w:rsid w:val="00162D7C"/>
    <w:pPr>
      <w:spacing w:line="336" w:lineRule="auto"/>
    </w:pPr>
  </w:style>
  <w:style w:type="character" w:customStyle="1" w:styleId="aa">
    <w:name w:val="Основной текст Знак"/>
    <w:basedOn w:val="a0"/>
    <w:link w:val="a9"/>
    <w:uiPriority w:val="99"/>
    <w:semiHidden/>
    <w:rsid w:val="0057062B"/>
    <w:rPr>
      <w:sz w:val="28"/>
      <w:szCs w:val="20"/>
      <w:lang w:val="uk-UA"/>
    </w:rPr>
  </w:style>
  <w:style w:type="paragraph" w:customStyle="1" w:styleId="ab">
    <w:name w:val="Переменные"/>
    <w:basedOn w:val="a9"/>
    <w:uiPriority w:val="99"/>
    <w:rsid w:val="00162D7C"/>
    <w:pPr>
      <w:tabs>
        <w:tab w:val="left" w:pos="482"/>
      </w:tabs>
      <w:ind w:left="482" w:hanging="482"/>
    </w:pPr>
  </w:style>
  <w:style w:type="paragraph" w:styleId="ac">
    <w:name w:val="Document Map"/>
    <w:basedOn w:val="a"/>
    <w:link w:val="ad"/>
    <w:uiPriority w:val="99"/>
    <w:semiHidden/>
    <w:rsid w:val="00162D7C"/>
    <w:pPr>
      <w:shd w:val="clear" w:color="auto" w:fill="000080"/>
    </w:pPr>
    <w:rPr>
      <w:sz w:val="24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57062B"/>
    <w:rPr>
      <w:sz w:val="0"/>
      <w:szCs w:val="0"/>
      <w:lang w:val="uk-UA"/>
    </w:rPr>
  </w:style>
  <w:style w:type="paragraph" w:customStyle="1" w:styleId="ae">
    <w:name w:val="Формула"/>
    <w:basedOn w:val="a9"/>
    <w:uiPriority w:val="99"/>
    <w:rsid w:val="00162D7C"/>
    <w:pPr>
      <w:tabs>
        <w:tab w:val="center" w:pos="4536"/>
        <w:tab w:val="right" w:pos="9356"/>
      </w:tabs>
      <w:ind w:firstLine="0"/>
    </w:pPr>
  </w:style>
  <w:style w:type="paragraph" w:styleId="22">
    <w:name w:val="Body Text 2"/>
    <w:basedOn w:val="a"/>
    <w:link w:val="23"/>
    <w:uiPriority w:val="99"/>
    <w:rsid w:val="00162D7C"/>
    <w:pPr>
      <w:jc w:val="left"/>
    </w:pPr>
    <w:rPr>
      <w:sz w:val="22"/>
      <w:lang w:val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57062B"/>
    <w:rPr>
      <w:sz w:val="28"/>
      <w:szCs w:val="20"/>
      <w:lang w:val="uk-UA"/>
    </w:rPr>
  </w:style>
  <w:style w:type="paragraph" w:styleId="32">
    <w:name w:val="Body Text 3"/>
    <w:basedOn w:val="a"/>
    <w:link w:val="33"/>
    <w:uiPriority w:val="99"/>
    <w:rsid w:val="00162D7C"/>
    <w:rPr>
      <w:sz w:val="24"/>
      <w:lang w:val="ru-RU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57062B"/>
    <w:rPr>
      <w:sz w:val="16"/>
      <w:szCs w:val="16"/>
      <w:lang w:val="uk-UA"/>
    </w:rPr>
  </w:style>
  <w:style w:type="paragraph" w:styleId="af">
    <w:name w:val="Body Text Indent"/>
    <w:basedOn w:val="a"/>
    <w:link w:val="af0"/>
    <w:uiPriority w:val="99"/>
    <w:rsid w:val="00162D7C"/>
    <w:pPr>
      <w:ind w:left="360"/>
    </w:pPr>
    <w:rPr>
      <w:sz w:val="24"/>
      <w:lang w:val="ru-RU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57062B"/>
    <w:rPr>
      <w:sz w:val="28"/>
      <w:szCs w:val="20"/>
      <w:lang w:val="uk-UA"/>
    </w:rPr>
  </w:style>
  <w:style w:type="paragraph" w:styleId="af1">
    <w:name w:val="Normal (Web)"/>
    <w:basedOn w:val="a"/>
    <w:uiPriority w:val="99"/>
    <w:rsid w:val="00AE729A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paragraph" w:styleId="af2">
    <w:name w:val="Balloon Text"/>
    <w:basedOn w:val="a"/>
    <w:link w:val="af3"/>
    <w:uiPriority w:val="99"/>
    <w:rsid w:val="005039B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locked/>
    <w:rsid w:val="005039BB"/>
    <w:rPr>
      <w:rFonts w:ascii="Tahoma" w:hAnsi="Tahoma" w:cs="Tahoma"/>
      <w:sz w:val="16"/>
      <w:szCs w:val="16"/>
      <w:lang w:val="uk-UA"/>
    </w:rPr>
  </w:style>
  <w:style w:type="paragraph" w:styleId="af4">
    <w:name w:val="List Paragraph"/>
    <w:basedOn w:val="a"/>
    <w:uiPriority w:val="34"/>
    <w:qFormat/>
    <w:rsid w:val="00F9332C"/>
    <w:pPr>
      <w:spacing w:line="240" w:lineRule="auto"/>
      <w:ind w:left="720" w:firstLine="0"/>
      <w:contextualSpacing/>
      <w:jc w:val="left"/>
    </w:pPr>
    <w:rPr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32</Pages>
  <Words>4163</Words>
  <Characters>23733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ТЕХНОЛОГИЧЕСКАЯ  КАРТА УРОКА</vt:lpstr>
    </vt:vector>
  </TitlesOfParts>
  <Company>Home</Company>
  <LinksUpToDate>false</LinksUpToDate>
  <CharactersWithSpaces>27841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ТЕХНОЛОГИЧЕСКАЯ  КАРТА УРОКА</dc:title>
  <dc:subject/>
  <dc:creator>Evgeny</dc:creator>
  <cp:keywords/>
  <dc:description/>
  <cp:lastModifiedBy>Светлана Ивановна</cp:lastModifiedBy>
  <cp:revision>6</cp:revision>
  <cp:lastPrinted>2015-04-04T12:22:00Z</cp:lastPrinted>
  <dcterms:created xsi:type="dcterms:W3CDTF">2015-04-02T14:34:00Z</dcterms:created>
  <dcterms:modified xsi:type="dcterms:W3CDTF">2015-04-16T04:32:00Z</dcterms:modified>
</cp:coreProperties>
</file>