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C3" w:rsidRPr="00FB75C3" w:rsidRDefault="00FB75C3" w:rsidP="00FB75C3">
      <w:pPr>
        <w:pageBreakBefore/>
        <w:suppressAutoHyphens/>
        <w:autoSpaceDE/>
        <w:ind w:left="360"/>
        <w:jc w:val="center"/>
        <w:rPr>
          <w:rFonts w:eastAsia="Lucida Sans Unicode"/>
          <w:b/>
          <w:bCs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</w:p>
    <w:p w:rsidR="00A90D45" w:rsidRDefault="00FB75C3" w:rsidP="00FB75C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A90D45" w:rsidRDefault="00FB75C3" w:rsidP="00FB75C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>«Магнитогорский государственный технический университет</w:t>
      </w: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 им. Г.И. Носова»</w:t>
      </w:r>
    </w:p>
    <w:p w:rsidR="00FB75C3" w:rsidRPr="00FB75C3" w:rsidRDefault="00FB75C3" w:rsidP="00FB75C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РАБОЧАЯ ПРОГРАММА УЧЕБНОЙ ДИСЦИПЛИНЫ</w:t>
      </w:r>
    </w:p>
    <w:p w:rsidR="00FB75C3" w:rsidRPr="00FB75C3" w:rsidRDefault="00FB75C3" w:rsidP="00FB75C3">
      <w:pPr>
        <w:tabs>
          <w:tab w:val="left" w:pos="1695"/>
        </w:tabs>
        <w:suppressAutoHyphens/>
        <w:autoSpaceDE/>
        <w:jc w:val="center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 xml:space="preserve">ДПП.Ф.14.1 Логопедические практикумы. Фронтальные формы логопедической работы </w:t>
      </w:r>
    </w:p>
    <w:p w:rsidR="00FB75C3" w:rsidRPr="00FB75C3" w:rsidRDefault="00FB75C3" w:rsidP="00FB75C3">
      <w:pPr>
        <w:tabs>
          <w:tab w:val="left" w:pos="1695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(для специальности 050715.65 «Логопедия»)</w:t>
      </w: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Составитель: Николаева Людмила Михайловна</w:t>
      </w: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bookmarkStart w:id="0" w:name="_GoBack"/>
      <w:bookmarkEnd w:id="0"/>
    </w:p>
    <w:p w:rsidR="00FB75C3" w:rsidRPr="00FB75C3" w:rsidRDefault="00FB75C3" w:rsidP="00FB75C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FB75C3" w:rsidRPr="00FB75C3" w:rsidRDefault="00FB75C3" w:rsidP="00FB75C3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Магнитогорск, 2015</w:t>
      </w:r>
    </w:p>
    <w:p w:rsidR="00FB75C3" w:rsidRPr="008A2C97" w:rsidRDefault="00FB75C3" w:rsidP="00FB75C3">
      <w:pPr>
        <w:pStyle w:val="3"/>
        <w:pageBreakBefore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2C97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r w:rsidRPr="008A2C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2C97">
        <w:rPr>
          <w:rFonts w:ascii="Times New Roman" w:hAnsi="Times New Roman" w:cs="Times New Roman"/>
          <w:caps/>
          <w:sz w:val="28"/>
          <w:szCs w:val="28"/>
        </w:rPr>
        <w:t>Организационно-методический раздел</w:t>
      </w:r>
    </w:p>
    <w:p w:rsidR="00FB75C3" w:rsidRPr="008A2C97" w:rsidRDefault="00FB75C3" w:rsidP="00FB75C3">
      <w:pPr>
        <w:rPr>
          <w:b/>
          <w:sz w:val="28"/>
          <w:szCs w:val="28"/>
        </w:rPr>
      </w:pPr>
    </w:p>
    <w:p w:rsidR="00FB75C3" w:rsidRPr="008A2C97" w:rsidRDefault="00FB75C3" w:rsidP="00FB75C3">
      <w:pPr>
        <w:pStyle w:val="21"/>
        <w:numPr>
          <w:ilvl w:val="1"/>
          <w:numId w:val="3"/>
        </w:numPr>
        <w:spacing w:before="0" w:after="0" w:line="240" w:lineRule="auto"/>
        <w:ind w:left="0"/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Цель курса:</w:t>
      </w:r>
    </w:p>
    <w:p w:rsidR="00FB75C3" w:rsidRPr="008A2C97" w:rsidRDefault="00FB75C3" w:rsidP="00FB75C3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Цель данной дисциплины: формирование у студентов профес</w:t>
      </w:r>
      <w:r w:rsidRPr="008A2C97">
        <w:rPr>
          <w:color w:val="000000"/>
          <w:spacing w:val="1"/>
          <w:sz w:val="28"/>
          <w:szCs w:val="28"/>
        </w:rPr>
        <w:t xml:space="preserve">сиональной компетентности, в частности таких ее составляющих </w:t>
      </w:r>
      <w:r w:rsidRPr="008A2C97">
        <w:rPr>
          <w:color w:val="000000"/>
          <w:sz w:val="28"/>
          <w:szCs w:val="28"/>
        </w:rPr>
        <w:t>как предметная компетентность (соотношение теории по педагогике, логопедии, психологии, специальной психологии и другим дис</w:t>
      </w:r>
      <w:r w:rsidRPr="008A2C97">
        <w:rPr>
          <w:color w:val="000000"/>
          <w:spacing w:val="3"/>
          <w:sz w:val="28"/>
          <w:szCs w:val="28"/>
        </w:rPr>
        <w:t xml:space="preserve">циплинам с реалиями коррекционно-педагогического процесса) методическая компетентность (накопление опыта использования </w:t>
      </w:r>
      <w:r w:rsidRPr="008A2C97">
        <w:rPr>
          <w:color w:val="000000"/>
          <w:spacing w:val="-2"/>
          <w:sz w:val="28"/>
          <w:szCs w:val="28"/>
        </w:rPr>
        <w:t>существующих методик изучения и обучения детей, имеющих рече</w:t>
      </w:r>
      <w:r w:rsidRPr="008A2C97">
        <w:rPr>
          <w:color w:val="000000"/>
          <w:spacing w:val="1"/>
          <w:sz w:val="28"/>
          <w:szCs w:val="28"/>
        </w:rPr>
        <w:t>вые нарушения).</w:t>
      </w:r>
    </w:p>
    <w:p w:rsidR="00FB75C3" w:rsidRPr="008A2C97" w:rsidRDefault="00FB75C3" w:rsidP="00FB75C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B75C3" w:rsidRPr="008A2C97" w:rsidRDefault="00FB75C3" w:rsidP="00FB75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C97">
        <w:rPr>
          <w:b/>
          <w:color w:val="000000"/>
          <w:sz w:val="28"/>
          <w:szCs w:val="28"/>
        </w:rPr>
        <w:t>1.2 Задачи курса:</w:t>
      </w:r>
    </w:p>
    <w:p w:rsidR="00FB75C3" w:rsidRPr="008A2C97" w:rsidRDefault="00FB75C3" w:rsidP="00FB75C3">
      <w:pPr>
        <w:shd w:val="clear" w:color="auto" w:fill="FFFFFF"/>
        <w:tabs>
          <w:tab w:val="left" w:pos="649"/>
        </w:tabs>
        <w:ind w:left="29" w:hanging="29"/>
        <w:jc w:val="both"/>
        <w:rPr>
          <w:color w:val="000000"/>
          <w:spacing w:val="3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- создать условия для наблюдения и анализа студентами образ</w:t>
      </w:r>
      <w:r w:rsidRPr="008A2C97">
        <w:rPr>
          <w:color w:val="000000"/>
          <w:spacing w:val="2"/>
          <w:sz w:val="28"/>
          <w:szCs w:val="28"/>
        </w:rPr>
        <w:t xml:space="preserve">цов </w:t>
      </w:r>
      <w:r w:rsidRPr="008A2C97">
        <w:rPr>
          <w:color w:val="000000"/>
          <w:spacing w:val="3"/>
          <w:sz w:val="28"/>
          <w:szCs w:val="28"/>
        </w:rPr>
        <w:t>фронтальных занятий;</w:t>
      </w:r>
    </w:p>
    <w:p w:rsidR="00FB75C3" w:rsidRPr="008A2C97" w:rsidRDefault="00FB75C3" w:rsidP="00FB75C3">
      <w:pPr>
        <w:shd w:val="clear" w:color="auto" w:fill="FFFFFF"/>
        <w:tabs>
          <w:tab w:val="left" w:pos="649"/>
        </w:tabs>
        <w:spacing w:before="5"/>
        <w:ind w:left="29" w:hanging="29"/>
        <w:jc w:val="both"/>
        <w:rPr>
          <w:color w:val="000000"/>
          <w:spacing w:val="3"/>
          <w:sz w:val="28"/>
          <w:szCs w:val="28"/>
        </w:rPr>
      </w:pPr>
      <w:r w:rsidRPr="008A2C97">
        <w:rPr>
          <w:color w:val="000000"/>
          <w:spacing w:val="3"/>
          <w:sz w:val="28"/>
          <w:szCs w:val="28"/>
        </w:rPr>
        <w:t>- обучить студентов основам применения технологий и методик обследования детей;</w:t>
      </w:r>
    </w:p>
    <w:p w:rsidR="00FB75C3" w:rsidRPr="008A2C97" w:rsidRDefault="00FB75C3" w:rsidP="00FB75C3">
      <w:pPr>
        <w:shd w:val="clear" w:color="auto" w:fill="FFFFFF"/>
        <w:tabs>
          <w:tab w:val="left" w:pos="615"/>
        </w:tabs>
        <w:ind w:left="29" w:hanging="29"/>
        <w:jc w:val="both"/>
        <w:rPr>
          <w:color w:val="000000"/>
          <w:spacing w:val="-9"/>
          <w:sz w:val="28"/>
          <w:szCs w:val="28"/>
        </w:rPr>
      </w:pPr>
      <w:r w:rsidRPr="008A2C97">
        <w:rPr>
          <w:color w:val="000000"/>
          <w:spacing w:val="3"/>
          <w:sz w:val="28"/>
          <w:szCs w:val="28"/>
        </w:rPr>
        <w:t>- предоставить студентам возможность проведения фронтальных занятий, уроков</w:t>
      </w:r>
      <w:r w:rsidRPr="008A2C97">
        <w:rPr>
          <w:color w:val="000000"/>
          <w:spacing w:val="-2"/>
          <w:sz w:val="28"/>
          <w:szCs w:val="28"/>
        </w:rPr>
        <w:t xml:space="preserve"> и их фрагментов на основе разработанных ими </w:t>
      </w:r>
      <w:r w:rsidRPr="008A2C97">
        <w:rPr>
          <w:color w:val="000000"/>
          <w:spacing w:val="-9"/>
          <w:sz w:val="28"/>
          <w:szCs w:val="28"/>
        </w:rPr>
        <w:t>моделей;</w:t>
      </w:r>
    </w:p>
    <w:p w:rsidR="00FB75C3" w:rsidRPr="008A2C97" w:rsidRDefault="00FB75C3" w:rsidP="00FB75C3">
      <w:pPr>
        <w:shd w:val="clear" w:color="auto" w:fill="FFFFFF"/>
        <w:tabs>
          <w:tab w:val="left" w:pos="615"/>
        </w:tabs>
        <w:ind w:left="29" w:hanging="29"/>
        <w:jc w:val="both"/>
        <w:rPr>
          <w:color w:val="000000"/>
          <w:spacing w:val="-1"/>
          <w:sz w:val="28"/>
          <w:szCs w:val="28"/>
        </w:rPr>
      </w:pPr>
      <w:r w:rsidRPr="008A2C97">
        <w:rPr>
          <w:sz w:val="28"/>
          <w:szCs w:val="28"/>
        </w:rPr>
        <w:t xml:space="preserve">- </w:t>
      </w:r>
      <w:r w:rsidRPr="008A2C97">
        <w:rPr>
          <w:color w:val="000000"/>
          <w:spacing w:val="-1"/>
          <w:sz w:val="28"/>
          <w:szCs w:val="28"/>
        </w:rPr>
        <w:t>обучать анализу проводимых занятий.</w:t>
      </w:r>
    </w:p>
    <w:p w:rsidR="00FB75C3" w:rsidRPr="008A2C97" w:rsidRDefault="00FB75C3" w:rsidP="00FB75C3">
      <w:pPr>
        <w:shd w:val="clear" w:color="auto" w:fill="FFFFFF"/>
        <w:tabs>
          <w:tab w:val="left" w:pos="615"/>
        </w:tabs>
        <w:ind w:left="29" w:hanging="29"/>
        <w:jc w:val="both"/>
        <w:rPr>
          <w:b/>
          <w:bCs/>
          <w:color w:val="000000"/>
          <w:spacing w:val="10"/>
          <w:sz w:val="28"/>
          <w:szCs w:val="28"/>
        </w:rPr>
      </w:pPr>
    </w:p>
    <w:p w:rsidR="00FB75C3" w:rsidRPr="008A2C97" w:rsidRDefault="00FB75C3" w:rsidP="00FB75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C97">
        <w:rPr>
          <w:b/>
          <w:color w:val="000000"/>
          <w:sz w:val="28"/>
          <w:szCs w:val="28"/>
        </w:rPr>
        <w:t>1.3 Место курса в системе освоения профессиональной программы</w:t>
      </w:r>
    </w:p>
    <w:p w:rsidR="00FB75C3" w:rsidRPr="008A2C97" w:rsidRDefault="00FB75C3" w:rsidP="00FB75C3">
      <w:pPr>
        <w:ind w:firstLine="720"/>
        <w:jc w:val="both"/>
        <w:rPr>
          <w:sz w:val="28"/>
          <w:szCs w:val="28"/>
        </w:rPr>
      </w:pPr>
      <w:r w:rsidRPr="008A2C97">
        <w:rPr>
          <w:sz w:val="28"/>
          <w:szCs w:val="28"/>
        </w:rPr>
        <w:t xml:space="preserve">Данная дисциплина является составной частью курса логопедических практикумов, который входит в федеральный компонент профессиональной образовательной программы подготовки по специальности «Логопедия», относится к циклу специальных дисциплин. Изучается студентами очного отделения на 4 курсе. Базой для теоретического осмысления студентами данного курса являются теоретические и практические знаний в области логопедии, а </w:t>
      </w:r>
      <w:proofErr w:type="gramStart"/>
      <w:r w:rsidRPr="008A2C97">
        <w:rPr>
          <w:sz w:val="28"/>
          <w:szCs w:val="28"/>
        </w:rPr>
        <w:t>так же</w:t>
      </w:r>
      <w:proofErr w:type="gramEnd"/>
      <w:r w:rsidRPr="008A2C97">
        <w:rPr>
          <w:sz w:val="28"/>
          <w:szCs w:val="28"/>
        </w:rPr>
        <w:t xml:space="preserve"> предварительное и параллельное изучение специальных дисциплин медицинского цикла, психологии, психолингвистики, основ высшей нервной деятельности, невропатологии.</w:t>
      </w:r>
    </w:p>
    <w:p w:rsidR="00FB75C3" w:rsidRPr="008A2C97" w:rsidRDefault="00FB75C3" w:rsidP="00FB75C3">
      <w:pPr>
        <w:shd w:val="clear" w:color="auto" w:fill="FFFFFF"/>
        <w:tabs>
          <w:tab w:val="left" w:pos="615"/>
        </w:tabs>
        <w:ind w:left="29" w:hanging="29"/>
        <w:jc w:val="both"/>
        <w:rPr>
          <w:b/>
          <w:bCs/>
          <w:color w:val="000000"/>
          <w:spacing w:val="10"/>
          <w:sz w:val="28"/>
          <w:szCs w:val="28"/>
        </w:rPr>
      </w:pPr>
    </w:p>
    <w:p w:rsidR="00FB75C3" w:rsidRPr="008A2C97" w:rsidRDefault="00FB75C3" w:rsidP="00FB75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C97">
        <w:rPr>
          <w:b/>
          <w:color w:val="000000"/>
          <w:sz w:val="28"/>
          <w:szCs w:val="28"/>
        </w:rPr>
        <w:t>1.4 Требования к уровню усвоения содержания курса:</w:t>
      </w:r>
    </w:p>
    <w:p w:rsidR="00FB75C3" w:rsidRPr="008A2C97" w:rsidRDefault="00FB75C3" w:rsidP="00FB75C3">
      <w:pPr>
        <w:shd w:val="clear" w:color="auto" w:fill="FFFFFF"/>
        <w:tabs>
          <w:tab w:val="left" w:pos="615"/>
        </w:tabs>
        <w:ind w:left="29" w:firstLine="680"/>
        <w:jc w:val="both"/>
        <w:rPr>
          <w:sz w:val="28"/>
          <w:szCs w:val="28"/>
        </w:rPr>
      </w:pPr>
      <w:r w:rsidRPr="008A2C97">
        <w:rPr>
          <w:i/>
          <w:sz w:val="28"/>
          <w:szCs w:val="28"/>
        </w:rPr>
        <w:t>Студенты должны знать</w:t>
      </w:r>
      <w:r w:rsidRPr="008A2C97">
        <w:rPr>
          <w:sz w:val="28"/>
          <w:szCs w:val="28"/>
        </w:rPr>
        <w:t>: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jc w:val="both"/>
        <w:rPr>
          <w:color w:val="000000"/>
          <w:spacing w:val="-2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 xml:space="preserve">- </w:t>
      </w:r>
      <w:r w:rsidRPr="008A2C97">
        <w:rPr>
          <w:color w:val="000000"/>
          <w:spacing w:val="-4"/>
          <w:sz w:val="28"/>
          <w:szCs w:val="28"/>
        </w:rPr>
        <w:t xml:space="preserve">специфику фронтальных форм коррекционно-ориентированной </w:t>
      </w:r>
      <w:r w:rsidRPr="008A2C97">
        <w:rPr>
          <w:color w:val="000000"/>
          <w:spacing w:val="-2"/>
          <w:sz w:val="28"/>
          <w:szCs w:val="28"/>
        </w:rPr>
        <w:t>работы с детьми;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jc w:val="both"/>
        <w:rPr>
          <w:color w:val="000000"/>
          <w:spacing w:val="-3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 xml:space="preserve">- теорию и методику разработки и апробации моделей фронтальных занятий с детьми, имеющими тяжелые нарушения речи. 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ind w:firstLine="709"/>
        <w:jc w:val="both"/>
        <w:rPr>
          <w:i/>
          <w:color w:val="000000"/>
          <w:spacing w:val="-3"/>
          <w:sz w:val="28"/>
          <w:szCs w:val="28"/>
        </w:rPr>
      </w:pPr>
      <w:r w:rsidRPr="008A2C97">
        <w:rPr>
          <w:i/>
          <w:color w:val="000000"/>
          <w:spacing w:val="-3"/>
          <w:sz w:val="28"/>
          <w:szCs w:val="28"/>
        </w:rPr>
        <w:t>Студенты должны уметь: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jc w:val="both"/>
        <w:rPr>
          <w:color w:val="000000"/>
          <w:spacing w:val="-3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>- анализировать материалы логопедического обследования детей и использовать результаты анализа в качестве базы для перспективного и текущего планирования фронтальных занятий с детьми;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jc w:val="both"/>
        <w:rPr>
          <w:color w:val="000000"/>
          <w:spacing w:val="-3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>- осуществлять планирование фронтальной работы с детьми;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jc w:val="both"/>
        <w:rPr>
          <w:color w:val="000000"/>
          <w:spacing w:val="-3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>- разрабатывать структурные и содержательные модели фронтальных занятий с детьми;</w:t>
      </w:r>
    </w:p>
    <w:p w:rsidR="00FB75C3" w:rsidRPr="008A2C97" w:rsidRDefault="00FB75C3" w:rsidP="00FB75C3">
      <w:pPr>
        <w:shd w:val="clear" w:color="auto" w:fill="FFFFFF"/>
        <w:tabs>
          <w:tab w:val="left" w:pos="470"/>
        </w:tabs>
        <w:jc w:val="both"/>
        <w:rPr>
          <w:color w:val="000000"/>
          <w:spacing w:val="-3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>- оценивать результаты проведения фронтальных занятий (уроков) с группой.</w:t>
      </w:r>
    </w:p>
    <w:p w:rsidR="00FB75C3" w:rsidRPr="008A2C97" w:rsidRDefault="00FB75C3" w:rsidP="00FB75C3">
      <w:pPr>
        <w:shd w:val="clear" w:color="auto" w:fill="FFFFFF"/>
        <w:ind w:left="5" w:right="5" w:firstLine="470"/>
        <w:jc w:val="both"/>
        <w:rPr>
          <w:color w:val="000000"/>
          <w:spacing w:val="-1"/>
          <w:sz w:val="28"/>
          <w:szCs w:val="28"/>
        </w:rPr>
      </w:pPr>
    </w:p>
    <w:p w:rsidR="00FB75C3" w:rsidRPr="008A2C97" w:rsidRDefault="00FB75C3" w:rsidP="00FB75C3">
      <w:pPr>
        <w:ind w:firstLine="600"/>
        <w:rPr>
          <w:b/>
          <w:bCs/>
          <w:sz w:val="28"/>
          <w:szCs w:val="28"/>
        </w:rPr>
      </w:pPr>
    </w:p>
    <w:p w:rsidR="00FB75C3" w:rsidRPr="008A2C97" w:rsidRDefault="00FB75C3" w:rsidP="00FB75C3">
      <w:pPr>
        <w:pStyle w:val="7"/>
        <w:numPr>
          <w:ilvl w:val="0"/>
          <w:numId w:val="0"/>
        </w:numPr>
        <w:spacing w:before="0" w:line="240" w:lineRule="auto"/>
        <w:rPr>
          <w:rFonts w:ascii="Times New Roman" w:hAnsi="Times New Roman"/>
          <w:szCs w:val="28"/>
        </w:rPr>
      </w:pPr>
      <w:r w:rsidRPr="008A2C97">
        <w:rPr>
          <w:rFonts w:ascii="Times New Roman" w:hAnsi="Times New Roman"/>
          <w:szCs w:val="28"/>
        </w:rPr>
        <w:t>II. СОДЕРЖАНИЕ КУРСА</w:t>
      </w:r>
    </w:p>
    <w:p w:rsidR="00FB75C3" w:rsidRPr="008A2C97" w:rsidRDefault="00FB75C3" w:rsidP="00FB75C3">
      <w:pPr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2.1. Разделы курса</w:t>
      </w:r>
    </w:p>
    <w:p w:rsidR="00FB75C3" w:rsidRPr="008A2C97" w:rsidRDefault="00FB75C3" w:rsidP="00FB75C3">
      <w:pPr>
        <w:shd w:val="clear" w:color="auto" w:fill="FFFFFF"/>
        <w:spacing w:before="274"/>
        <w:ind w:right="5"/>
        <w:jc w:val="both"/>
        <w:rPr>
          <w:bCs/>
          <w:color w:val="000000"/>
          <w:spacing w:val="-3"/>
          <w:sz w:val="28"/>
          <w:szCs w:val="28"/>
        </w:rPr>
      </w:pPr>
      <w:r w:rsidRPr="008A2C97">
        <w:rPr>
          <w:b/>
          <w:sz w:val="28"/>
          <w:szCs w:val="28"/>
        </w:rPr>
        <w:t xml:space="preserve">1 Раздел. </w:t>
      </w:r>
      <w:r w:rsidRPr="008A2C97">
        <w:rPr>
          <w:bCs/>
          <w:color w:val="000000"/>
          <w:spacing w:val="-3"/>
          <w:sz w:val="28"/>
          <w:szCs w:val="28"/>
        </w:rPr>
        <w:t xml:space="preserve">Организация логопедической помощи детям </w:t>
      </w:r>
      <w:r w:rsidRPr="008A2C97">
        <w:rPr>
          <w:bCs/>
          <w:color w:val="000000"/>
          <w:spacing w:val="-2"/>
          <w:sz w:val="28"/>
          <w:szCs w:val="28"/>
        </w:rPr>
        <w:t xml:space="preserve">с нарушениями речи в различных типах </w:t>
      </w:r>
      <w:r w:rsidRPr="008A2C97">
        <w:rPr>
          <w:bCs/>
          <w:color w:val="000000"/>
          <w:spacing w:val="-3"/>
          <w:sz w:val="28"/>
          <w:szCs w:val="28"/>
        </w:rPr>
        <w:t>образовательных учреждений.</w:t>
      </w:r>
    </w:p>
    <w:p w:rsidR="00FB75C3" w:rsidRPr="008A2C97" w:rsidRDefault="00FB75C3" w:rsidP="00FB75C3">
      <w:pPr>
        <w:jc w:val="both"/>
        <w:rPr>
          <w:bCs/>
          <w:color w:val="000000"/>
          <w:spacing w:val="-3"/>
          <w:sz w:val="28"/>
          <w:szCs w:val="28"/>
        </w:rPr>
      </w:pPr>
      <w:r w:rsidRPr="008A2C97">
        <w:rPr>
          <w:b/>
          <w:sz w:val="28"/>
          <w:szCs w:val="28"/>
        </w:rPr>
        <w:t xml:space="preserve">2 Раздел. </w:t>
      </w:r>
      <w:r w:rsidRPr="008A2C97">
        <w:rPr>
          <w:spacing w:val="4"/>
          <w:sz w:val="28"/>
          <w:szCs w:val="28"/>
        </w:rPr>
        <w:t>Планирование, разработка и проведение студентами</w:t>
      </w:r>
      <w:r w:rsidRPr="008A2C97">
        <w:rPr>
          <w:bCs/>
          <w:color w:val="000000"/>
          <w:spacing w:val="-3"/>
          <w:sz w:val="28"/>
          <w:szCs w:val="28"/>
        </w:rPr>
        <w:t xml:space="preserve"> фронтальных логопедических занятий.</w:t>
      </w:r>
    </w:p>
    <w:p w:rsidR="00FB75C3" w:rsidRPr="008A2C97" w:rsidRDefault="00FB75C3" w:rsidP="00FB75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2C97">
        <w:rPr>
          <w:b/>
          <w:color w:val="000000"/>
          <w:sz w:val="28"/>
          <w:szCs w:val="28"/>
        </w:rPr>
        <w:t>2.2.Темы и краткое содержание</w:t>
      </w:r>
    </w:p>
    <w:p w:rsidR="00FB75C3" w:rsidRPr="008A2C97" w:rsidRDefault="00FB75C3" w:rsidP="00FB75C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8A2C97">
        <w:rPr>
          <w:b/>
          <w:sz w:val="28"/>
          <w:szCs w:val="28"/>
        </w:rPr>
        <w:t xml:space="preserve">1. </w:t>
      </w:r>
      <w:r w:rsidRPr="008A2C97">
        <w:rPr>
          <w:bCs/>
          <w:color w:val="000000"/>
          <w:spacing w:val="-3"/>
          <w:sz w:val="28"/>
          <w:szCs w:val="28"/>
        </w:rPr>
        <w:t xml:space="preserve">Организация логопедической помощи детям </w:t>
      </w:r>
      <w:r w:rsidRPr="008A2C97">
        <w:rPr>
          <w:bCs/>
          <w:color w:val="000000"/>
          <w:spacing w:val="-2"/>
          <w:sz w:val="28"/>
          <w:szCs w:val="28"/>
        </w:rPr>
        <w:t xml:space="preserve">с нарушениями речи в различных типах </w:t>
      </w:r>
      <w:r w:rsidRPr="008A2C97">
        <w:rPr>
          <w:bCs/>
          <w:color w:val="000000"/>
          <w:spacing w:val="-3"/>
          <w:sz w:val="28"/>
          <w:szCs w:val="28"/>
        </w:rPr>
        <w:t>образовательных учреждений.</w:t>
      </w:r>
    </w:p>
    <w:p w:rsidR="00FB75C3" w:rsidRPr="008A2C97" w:rsidRDefault="00FB75C3" w:rsidP="00FB75C3">
      <w:pPr>
        <w:shd w:val="clear" w:color="auto" w:fill="FFFFFF"/>
        <w:ind w:left="10" w:firstLine="699"/>
        <w:jc w:val="both"/>
        <w:rPr>
          <w:bCs/>
          <w:color w:val="000000"/>
          <w:spacing w:val="-2"/>
          <w:sz w:val="28"/>
          <w:szCs w:val="28"/>
        </w:rPr>
      </w:pPr>
      <w:r w:rsidRPr="008A2C97">
        <w:rPr>
          <w:bCs/>
          <w:color w:val="000000"/>
          <w:spacing w:val="-3"/>
          <w:sz w:val="28"/>
          <w:szCs w:val="28"/>
        </w:rPr>
        <w:t xml:space="preserve">1.1. </w:t>
      </w:r>
      <w:r w:rsidRPr="008A2C97">
        <w:rPr>
          <w:bCs/>
          <w:color w:val="000000"/>
          <w:spacing w:val="-2"/>
          <w:sz w:val="28"/>
          <w:szCs w:val="28"/>
        </w:rPr>
        <w:t xml:space="preserve">Различные типы </w:t>
      </w:r>
      <w:r w:rsidRPr="008A2C97">
        <w:rPr>
          <w:bCs/>
          <w:color w:val="000000"/>
          <w:spacing w:val="-3"/>
          <w:sz w:val="28"/>
          <w:szCs w:val="28"/>
        </w:rPr>
        <w:t xml:space="preserve">образовательных учреждений, где может быть оказана логопедическая помощь детям </w:t>
      </w:r>
      <w:r w:rsidRPr="008A2C97">
        <w:rPr>
          <w:bCs/>
          <w:color w:val="000000"/>
          <w:spacing w:val="-2"/>
          <w:sz w:val="28"/>
          <w:szCs w:val="28"/>
        </w:rPr>
        <w:t xml:space="preserve">с нарушениями речи. </w:t>
      </w:r>
    </w:p>
    <w:p w:rsidR="00FB75C3" w:rsidRPr="008A2C97" w:rsidRDefault="00FB75C3" w:rsidP="00FB75C3">
      <w:pPr>
        <w:shd w:val="clear" w:color="auto" w:fill="FFFFFF"/>
        <w:ind w:left="10" w:firstLine="699"/>
        <w:jc w:val="both"/>
        <w:rPr>
          <w:color w:val="000000"/>
          <w:spacing w:val="1"/>
          <w:sz w:val="28"/>
          <w:szCs w:val="28"/>
        </w:rPr>
      </w:pPr>
      <w:r w:rsidRPr="008A2C97">
        <w:rPr>
          <w:color w:val="000000"/>
          <w:spacing w:val="-5"/>
          <w:sz w:val="28"/>
          <w:szCs w:val="28"/>
        </w:rPr>
        <w:t>Ознакомление студентов с особенностями организации и содер</w:t>
      </w:r>
      <w:r w:rsidRPr="008A2C97">
        <w:rPr>
          <w:color w:val="000000"/>
          <w:sz w:val="28"/>
          <w:szCs w:val="28"/>
        </w:rPr>
        <w:t>жанием коррекционно-педагогической работы в школах различного типа. Направле</w:t>
      </w:r>
      <w:r w:rsidRPr="008A2C97">
        <w:rPr>
          <w:color w:val="000000"/>
          <w:spacing w:val="1"/>
          <w:sz w:val="28"/>
          <w:szCs w:val="28"/>
        </w:rPr>
        <w:t>ния работы и виды коррекционных занятий.</w:t>
      </w:r>
    </w:p>
    <w:p w:rsidR="00FB75C3" w:rsidRPr="008A2C97" w:rsidRDefault="00FB75C3" w:rsidP="00FB75C3">
      <w:pPr>
        <w:numPr>
          <w:ilvl w:val="1"/>
          <w:numId w:val="3"/>
        </w:numPr>
        <w:shd w:val="clear" w:color="auto" w:fill="FFFFFF"/>
        <w:ind w:firstLine="289"/>
        <w:jc w:val="both"/>
        <w:rPr>
          <w:color w:val="000000"/>
          <w:spacing w:val="4"/>
          <w:sz w:val="28"/>
          <w:szCs w:val="28"/>
        </w:rPr>
      </w:pPr>
      <w:r w:rsidRPr="008A2C97">
        <w:rPr>
          <w:color w:val="000000"/>
          <w:spacing w:val="4"/>
          <w:sz w:val="28"/>
          <w:szCs w:val="28"/>
        </w:rPr>
        <w:t>Изучение контингента детей образовательного учреждения.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3"/>
          <w:sz w:val="28"/>
          <w:szCs w:val="28"/>
        </w:rPr>
        <w:t>Изучение документации на детей. Наблюдение фрагментов логопедического обследования. Участие в обсуждении результатов об</w:t>
      </w:r>
      <w:r w:rsidRPr="008A2C97">
        <w:rPr>
          <w:color w:val="000000"/>
          <w:spacing w:val="-4"/>
          <w:sz w:val="28"/>
          <w:szCs w:val="28"/>
        </w:rPr>
        <w:t>следования. Подготовка студентами протоколов (фрагментов) обсле</w:t>
      </w:r>
      <w:r w:rsidRPr="008A2C97">
        <w:rPr>
          <w:color w:val="000000"/>
          <w:sz w:val="28"/>
          <w:szCs w:val="28"/>
        </w:rPr>
        <w:t>дования моторных функций и речи по разделам. Проведение фраг</w:t>
      </w:r>
      <w:r w:rsidRPr="008A2C97">
        <w:rPr>
          <w:color w:val="000000"/>
          <w:spacing w:val="-3"/>
          <w:sz w:val="28"/>
          <w:szCs w:val="28"/>
        </w:rPr>
        <w:t>ментов обследования с последующим анализом и составлением зак</w:t>
      </w:r>
      <w:r w:rsidRPr="008A2C97">
        <w:rPr>
          <w:color w:val="000000"/>
          <w:spacing w:val="-1"/>
          <w:sz w:val="28"/>
          <w:szCs w:val="28"/>
        </w:rPr>
        <w:t>лючений (по разделам). Формулировка выводов констатирующего, диагностического и коррекционно-методического характера.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 xml:space="preserve">1.3. </w:t>
      </w:r>
      <w:r w:rsidRPr="008A2C97">
        <w:rPr>
          <w:color w:val="000000"/>
          <w:spacing w:val="5"/>
          <w:sz w:val="28"/>
          <w:szCs w:val="28"/>
        </w:rPr>
        <w:t xml:space="preserve">Методические основы </w:t>
      </w:r>
      <w:r w:rsidRPr="008A2C97">
        <w:rPr>
          <w:color w:val="000000"/>
          <w:spacing w:val="-1"/>
          <w:sz w:val="28"/>
          <w:szCs w:val="28"/>
        </w:rPr>
        <w:t>проведения фронтальных коррекционно-ориентированных занятий (уроков) с детьми, имеющими тяжелые нарушения речи.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Организация фронтальных занятий. Примерное содержание фронтальной работы в рамках конкретных учебных дисциплин (произношение, развитие речи, обучение грамоте и др.- по выбору преподавателя). Анализ программ по данным дисциплинам.</w:t>
      </w:r>
    </w:p>
    <w:p w:rsidR="00FB75C3" w:rsidRPr="008A2C97" w:rsidRDefault="00FB75C3" w:rsidP="00FB75C3">
      <w:pPr>
        <w:shd w:val="clear" w:color="auto" w:fill="FFFFFF"/>
        <w:ind w:left="5" w:right="14" w:firstLine="480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Уроки произношения: тематика, задачи, содержание и структура. Уроки развития речи: тематика, задачи, содержание и структура. Уроки обучения грамоте: тематика, задачи, содержание и структура.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Планирование фронтальной работы (перспективное и текущее).</w:t>
      </w:r>
    </w:p>
    <w:p w:rsidR="00FB75C3" w:rsidRPr="008A2C97" w:rsidRDefault="00FB75C3" w:rsidP="00FB75C3">
      <w:pPr>
        <w:jc w:val="both"/>
        <w:rPr>
          <w:color w:val="000000"/>
          <w:spacing w:val="-1"/>
          <w:sz w:val="28"/>
          <w:szCs w:val="28"/>
        </w:rPr>
      </w:pPr>
    </w:p>
    <w:p w:rsidR="00FB75C3" w:rsidRPr="008A2C97" w:rsidRDefault="00FB75C3" w:rsidP="00FB75C3">
      <w:pPr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2 Планирование, разработка и проведение студентами фронтальных логопедических занятий.</w:t>
      </w:r>
    </w:p>
    <w:p w:rsidR="00FB75C3" w:rsidRPr="008A2C97" w:rsidRDefault="00FB75C3" w:rsidP="00FB75C3">
      <w:pPr>
        <w:shd w:val="clear" w:color="auto" w:fill="FFFFFF"/>
        <w:ind w:left="485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2.1. Компоненты методической системы фронтального занятия (урока).</w:t>
      </w:r>
    </w:p>
    <w:p w:rsidR="00FB75C3" w:rsidRPr="008A2C97" w:rsidRDefault="00FB75C3" w:rsidP="00FB75C3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 xml:space="preserve">Тематика, типология уроков (занятий), цель, задачи, отбор и структурирование речевого и дидактического материала. Определение предметного содержания урока (занятия). Этапы урока (занятия). Учебно-речевые ситуации на каждом из этапов. Методические приемы и способы передачи информации. Последовательность и содержание учебно-речевых </w:t>
      </w:r>
      <w:r w:rsidRPr="008A2C97">
        <w:rPr>
          <w:color w:val="000000"/>
          <w:spacing w:val="-1"/>
          <w:sz w:val="28"/>
          <w:szCs w:val="28"/>
        </w:rPr>
        <w:lastRenderedPageBreak/>
        <w:t>ситуаций урока (занятия) в рамках конкретной учебной дисциплины.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2.2. Наблюдение и анализ фронтальных занятий в образовательных учреждениях для детей с нарушениями речи.</w:t>
      </w:r>
    </w:p>
    <w:p w:rsidR="00FB75C3" w:rsidRPr="008A2C97" w:rsidRDefault="00FB75C3" w:rsidP="00FB75C3">
      <w:pPr>
        <w:shd w:val="clear" w:color="auto" w:fill="FFFFFF"/>
        <w:ind w:firstLine="391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Знакомство со схемами наблюдения и анализа фронтальных занятий (уроков). Наблюдение и анализ уроков произношения, развития речи, обучения грамоте (по выбору преподавателя).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2.3. Планирование, разработка и проведение студентами фронтальных занятий (уроков)</w:t>
      </w:r>
    </w:p>
    <w:p w:rsidR="00FB75C3" w:rsidRPr="008A2C97" w:rsidRDefault="00FB75C3" w:rsidP="00FB75C3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Составление перспективных и текущих планов фронтальной работы по соответствующей дисциплине (произношение, развитие речи и др.). Отбор и структурирование речевого, дидактического, наглядного и другого материала к конкретному уроку. Разработка моделей (фрагментов) фронтальных занятий (уроков). Обсуждение предлагаемых моделей. Проведение студентами уроков (фрагментов) по разработанным моделям. Анализ</w:t>
      </w:r>
      <w:r w:rsidRPr="008A2C97">
        <w:rPr>
          <w:spacing w:val="4"/>
          <w:sz w:val="28"/>
          <w:szCs w:val="28"/>
        </w:rPr>
        <w:t xml:space="preserve"> уроков (фраг</w:t>
      </w:r>
      <w:r w:rsidRPr="008A2C97">
        <w:rPr>
          <w:spacing w:val="2"/>
          <w:sz w:val="28"/>
          <w:szCs w:val="28"/>
        </w:rPr>
        <w:t>ментов).</w:t>
      </w:r>
    </w:p>
    <w:p w:rsidR="00FB75C3" w:rsidRPr="008A2C97" w:rsidRDefault="00FB75C3" w:rsidP="00FB75C3">
      <w:pPr>
        <w:shd w:val="clear" w:color="auto" w:fill="FFFFFF"/>
        <w:ind w:firstLine="391"/>
        <w:jc w:val="both"/>
        <w:rPr>
          <w:sz w:val="28"/>
          <w:szCs w:val="28"/>
        </w:rPr>
      </w:pPr>
    </w:p>
    <w:p w:rsidR="00FB75C3" w:rsidRPr="008A2C97" w:rsidRDefault="00FB75C3" w:rsidP="00FB75C3">
      <w:pPr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t>2.3. Перечень контрольных вопросов и заданий для самостоятельной работы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-1"/>
          <w:sz w:val="28"/>
          <w:szCs w:val="28"/>
        </w:rPr>
      </w:pPr>
      <w:r w:rsidRPr="008A2C97">
        <w:rPr>
          <w:b/>
          <w:sz w:val="28"/>
          <w:szCs w:val="28"/>
        </w:rPr>
        <w:t xml:space="preserve">1. </w:t>
      </w:r>
      <w:r w:rsidRPr="008A2C97">
        <w:rPr>
          <w:color w:val="000000"/>
          <w:spacing w:val="-1"/>
          <w:sz w:val="28"/>
          <w:szCs w:val="28"/>
        </w:rPr>
        <w:t>Проанализировать учебную программу коррекционно-развивающего обучения русскому языку и чтению для общеобразовательных школ (1-4 класс). Выделить цели, задачи</w:t>
      </w:r>
      <w:r w:rsidRPr="008A2C97">
        <w:rPr>
          <w:color w:val="000000"/>
          <w:spacing w:val="-2"/>
          <w:sz w:val="28"/>
          <w:szCs w:val="28"/>
        </w:rPr>
        <w:t>, основные направления обучения в зависимости от периода.</w:t>
      </w:r>
      <w:r w:rsidRPr="008A2C97">
        <w:rPr>
          <w:color w:val="000000"/>
          <w:spacing w:val="-1"/>
          <w:sz w:val="28"/>
          <w:szCs w:val="28"/>
        </w:rPr>
        <w:t xml:space="preserve"> 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2. Проанализировать учебную программу школы для детей с тя</w:t>
      </w:r>
      <w:r w:rsidRPr="008A2C97">
        <w:rPr>
          <w:color w:val="000000"/>
          <w:spacing w:val="1"/>
          <w:sz w:val="28"/>
          <w:szCs w:val="28"/>
        </w:rPr>
        <w:t xml:space="preserve">желыми нарушениями речи. Составить схему, отражающую цели, </w:t>
      </w:r>
      <w:r w:rsidRPr="008A2C97">
        <w:rPr>
          <w:color w:val="000000"/>
          <w:spacing w:val="-2"/>
          <w:sz w:val="28"/>
          <w:szCs w:val="28"/>
        </w:rPr>
        <w:t xml:space="preserve">задачи, основные направления обучения в рамках таких дисциплин, </w:t>
      </w:r>
      <w:r w:rsidRPr="008A2C97">
        <w:rPr>
          <w:color w:val="000000"/>
          <w:spacing w:val="1"/>
          <w:sz w:val="28"/>
          <w:szCs w:val="28"/>
        </w:rPr>
        <w:t>как «Произношение», «Развитие речи» и др.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8A2C97">
        <w:rPr>
          <w:color w:val="000000"/>
          <w:spacing w:val="1"/>
          <w:sz w:val="28"/>
          <w:szCs w:val="28"/>
        </w:rPr>
        <w:t xml:space="preserve">3. Провести сравнительный анализ учебных программ по русскому языку для общеобразовательных школ и школ для детей с ТНР. 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4"/>
          <w:sz w:val="28"/>
          <w:szCs w:val="28"/>
        </w:rPr>
      </w:pPr>
      <w:r w:rsidRPr="008A2C97">
        <w:rPr>
          <w:color w:val="000000"/>
          <w:sz w:val="28"/>
          <w:szCs w:val="28"/>
        </w:rPr>
        <w:t xml:space="preserve">4. Изучить </w:t>
      </w:r>
      <w:r w:rsidRPr="008A2C97">
        <w:rPr>
          <w:color w:val="000000"/>
          <w:spacing w:val="7"/>
          <w:sz w:val="28"/>
          <w:szCs w:val="28"/>
        </w:rPr>
        <w:t xml:space="preserve">характеристику контингента учащихся </w:t>
      </w:r>
      <w:r w:rsidRPr="008A2C97">
        <w:rPr>
          <w:color w:val="000000"/>
          <w:spacing w:val="4"/>
          <w:sz w:val="28"/>
          <w:szCs w:val="28"/>
        </w:rPr>
        <w:t>школы для детей с тяжелыми нарушениями речи.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2"/>
          <w:sz w:val="28"/>
          <w:szCs w:val="28"/>
        </w:rPr>
      </w:pPr>
      <w:r w:rsidRPr="008A2C97">
        <w:rPr>
          <w:color w:val="000000"/>
          <w:spacing w:val="4"/>
          <w:sz w:val="28"/>
          <w:szCs w:val="28"/>
        </w:rPr>
        <w:t xml:space="preserve">5. </w:t>
      </w:r>
      <w:r w:rsidRPr="008A2C97">
        <w:rPr>
          <w:color w:val="000000"/>
          <w:spacing w:val="-2"/>
          <w:sz w:val="28"/>
          <w:szCs w:val="28"/>
        </w:rPr>
        <w:t>Подготовить конспекты «Программы школы для детей с тяже</w:t>
      </w:r>
      <w:r w:rsidRPr="008A2C97">
        <w:rPr>
          <w:color w:val="000000"/>
          <w:spacing w:val="-1"/>
          <w:sz w:val="28"/>
          <w:szCs w:val="28"/>
        </w:rPr>
        <w:t xml:space="preserve">лыми нарушениями речи» для 1-2-х классов по дисциплинам цикла </w:t>
      </w:r>
      <w:r w:rsidRPr="008A2C97">
        <w:rPr>
          <w:color w:val="000000"/>
          <w:spacing w:val="2"/>
          <w:sz w:val="28"/>
          <w:szCs w:val="28"/>
        </w:rPr>
        <w:t>«Русский язык».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sz w:val="28"/>
          <w:szCs w:val="28"/>
        </w:rPr>
      </w:pPr>
      <w:r w:rsidRPr="008A2C97">
        <w:rPr>
          <w:spacing w:val="3"/>
          <w:sz w:val="28"/>
          <w:szCs w:val="28"/>
        </w:rPr>
        <w:t xml:space="preserve">6. </w:t>
      </w:r>
      <w:r w:rsidRPr="008A2C97">
        <w:rPr>
          <w:spacing w:val="-2"/>
          <w:sz w:val="28"/>
          <w:szCs w:val="28"/>
        </w:rPr>
        <w:t xml:space="preserve">Составить список учебно-речевых ситуаций для всех этапов </w:t>
      </w:r>
      <w:r w:rsidRPr="008A2C97">
        <w:rPr>
          <w:sz w:val="28"/>
          <w:szCs w:val="28"/>
        </w:rPr>
        <w:t>урока (занятия) на заданную тему.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spacing w:val="1"/>
          <w:sz w:val="28"/>
          <w:szCs w:val="28"/>
        </w:rPr>
      </w:pPr>
      <w:r w:rsidRPr="008A2C97">
        <w:rPr>
          <w:spacing w:val="-1"/>
          <w:sz w:val="28"/>
          <w:szCs w:val="28"/>
        </w:rPr>
        <w:t>7. Составить фрагмент психолого-педагогической характеристи</w:t>
      </w:r>
      <w:r w:rsidRPr="008A2C97">
        <w:rPr>
          <w:spacing w:val="1"/>
          <w:sz w:val="28"/>
          <w:szCs w:val="28"/>
        </w:rPr>
        <w:t>ки на ребенка (речевой статус).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1"/>
          <w:sz w:val="28"/>
          <w:szCs w:val="28"/>
        </w:rPr>
      </w:pPr>
      <w:r w:rsidRPr="008A2C97">
        <w:rPr>
          <w:color w:val="000000"/>
          <w:sz w:val="28"/>
          <w:szCs w:val="28"/>
        </w:rPr>
        <w:t>8. Разработать планы-</w:t>
      </w:r>
      <w:r w:rsidRPr="008A2C97">
        <w:rPr>
          <w:spacing w:val="-2"/>
          <w:sz w:val="28"/>
          <w:szCs w:val="28"/>
        </w:rPr>
        <w:t>конспекты фронтальных занятий (уроков</w:t>
      </w:r>
      <w:r w:rsidRPr="008A2C97">
        <w:rPr>
          <w:color w:val="000000"/>
          <w:sz w:val="28"/>
          <w:szCs w:val="28"/>
        </w:rPr>
        <w:t xml:space="preserve">) </w:t>
      </w:r>
      <w:r w:rsidRPr="008A2C97">
        <w:rPr>
          <w:color w:val="000000"/>
          <w:spacing w:val="1"/>
          <w:sz w:val="28"/>
          <w:szCs w:val="28"/>
        </w:rPr>
        <w:t>по заданию преподавателя.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z w:val="28"/>
          <w:szCs w:val="28"/>
        </w:rPr>
      </w:pPr>
      <w:r w:rsidRPr="008A2C97">
        <w:rPr>
          <w:color w:val="000000"/>
          <w:spacing w:val="1"/>
          <w:sz w:val="28"/>
          <w:szCs w:val="28"/>
        </w:rPr>
        <w:t xml:space="preserve">9. </w:t>
      </w:r>
      <w:r w:rsidRPr="008A2C97">
        <w:rPr>
          <w:color w:val="000000"/>
          <w:sz w:val="28"/>
          <w:szCs w:val="28"/>
        </w:rPr>
        <w:t>Подготовить конспект раздела Программы обучения детей с недоразвитием фонетического строя речи (Г.А. Каше, Т.Б. Филичева), посвященной характеристике учащихся школы для детей с тяжелыми нарушениями речи.</w:t>
      </w:r>
    </w:p>
    <w:p w:rsidR="00FB75C3" w:rsidRPr="008A2C97" w:rsidRDefault="00FB75C3" w:rsidP="00FB75C3">
      <w:pPr>
        <w:shd w:val="clear" w:color="auto" w:fill="FFFFFF"/>
        <w:tabs>
          <w:tab w:val="left" w:pos="5106"/>
        </w:tabs>
        <w:ind w:left="851" w:hanging="284"/>
        <w:jc w:val="both"/>
        <w:rPr>
          <w:color w:val="000000"/>
          <w:sz w:val="28"/>
          <w:szCs w:val="28"/>
        </w:rPr>
      </w:pPr>
      <w:r w:rsidRPr="008A2C97">
        <w:rPr>
          <w:color w:val="000000"/>
          <w:sz w:val="28"/>
          <w:szCs w:val="28"/>
        </w:rPr>
        <w:t xml:space="preserve">10. </w:t>
      </w:r>
      <w:r w:rsidRPr="008A2C97">
        <w:rPr>
          <w:color w:val="000000"/>
          <w:spacing w:val="-3"/>
          <w:sz w:val="28"/>
          <w:szCs w:val="28"/>
        </w:rPr>
        <w:t xml:space="preserve">Подбор циклов заданий и упражнений для соответствующих </w:t>
      </w:r>
      <w:r w:rsidRPr="008A2C97">
        <w:rPr>
          <w:color w:val="000000"/>
          <w:sz w:val="28"/>
          <w:szCs w:val="28"/>
        </w:rPr>
        <w:t>занятий и уроков (по темам).</w:t>
      </w:r>
    </w:p>
    <w:p w:rsidR="00FB75C3" w:rsidRPr="008A2C97" w:rsidRDefault="00FB75C3" w:rsidP="00FB75C3">
      <w:pPr>
        <w:shd w:val="clear" w:color="auto" w:fill="FFFFFF"/>
        <w:ind w:left="851" w:hanging="284"/>
        <w:jc w:val="both"/>
        <w:rPr>
          <w:color w:val="000000"/>
          <w:spacing w:val="1"/>
          <w:sz w:val="28"/>
          <w:szCs w:val="28"/>
        </w:rPr>
      </w:pPr>
    </w:p>
    <w:p w:rsidR="00FB75C3" w:rsidRPr="008A2C97" w:rsidRDefault="00FB75C3" w:rsidP="00FB75C3">
      <w:pPr>
        <w:ind w:left="360" w:hanging="360"/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</w:rPr>
        <w:lastRenderedPageBreak/>
        <w:t>2.4. Примерная тематика рефератов, курсовых работ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1.Организация логопедической помощи в школе для детей с тяжелыми нарушениями речи. 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2. Логопедическая работа во вспомогательной школе.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3. Организация и проведение логопедических занятий с учащимися, имеющими нарушения речи.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4. Логопедические пункты при средних общеобразовательных школах.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5. Организация и проведение коррекционно-логопедической работы в школе-интернате.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6. Коррекционная работа по развитию памяти у детей в классе компенсирующего обучения (КО).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7. Нормативно-правовая база организации учебной работы с детьми с тяжелыми нарушениями речи.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8. Направления работы, виды коррекционных занятий и особенности организации коррекционно-педагогической работы в школе. 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9. Основные разделы цикла «Русский язык» в специальных образовательных учреждениях V вида.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10. Методические основы проведения индивидуальных и фронтальных занятий с детьми, имеющими тяжелые нарушения речи.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11. Компоненты методической системы фронтального занятия (урока). </w:t>
      </w:r>
    </w:p>
    <w:p w:rsidR="00FB75C3" w:rsidRPr="008A2C97" w:rsidRDefault="00FB75C3" w:rsidP="00FB75C3">
      <w:p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12. Сравнительный анализ учебных программ по русскому языку для общеобразовательных школ и школ для детей с ТНР. </w:t>
      </w:r>
    </w:p>
    <w:p w:rsidR="00FB75C3" w:rsidRPr="008A2C97" w:rsidRDefault="00FB75C3" w:rsidP="00FB75C3">
      <w:pPr>
        <w:ind w:left="360" w:hanging="360"/>
        <w:jc w:val="center"/>
        <w:rPr>
          <w:bCs/>
          <w:color w:val="000000"/>
          <w:sz w:val="28"/>
          <w:szCs w:val="28"/>
        </w:rPr>
      </w:pPr>
    </w:p>
    <w:p w:rsidR="00FB75C3" w:rsidRPr="008A2C97" w:rsidRDefault="00FB75C3" w:rsidP="00FB75C3">
      <w:pPr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8A2C97">
        <w:rPr>
          <w:b/>
          <w:bCs/>
          <w:color w:val="000000"/>
          <w:sz w:val="28"/>
          <w:szCs w:val="28"/>
        </w:rPr>
        <w:t>2.5. Перечень вопросов к экзамену по всему курсу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Основные направления фронтальной работы в разделе «Коррекция произносительной стороны речи».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Основные направления фронтальной работы в разделе «Развитие речи».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Основные направления фронтальной работы в разделе «Обучение письму и чтению».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Организация логопедической помощи детям с нарушениями речи в различных типах образовательных учреждений.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Организация логопедической помощи в школе для детей с тяжелыми нарушениями речи.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Логопедическая работа во вспомогательной школе.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Логопедические пункты при средних общеобразовательных школах.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Организация и проведение коррекционно-логопедической работы в школе-интернате.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Методические основы проведения фронтальных коррекционно-ориентированных занятий (уроков) с детьми, имеющими тяжелые нарушения речи.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Примерное содержание фронтальной работы в рамках учебной дисциплины «Произношение».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Примерное содержание фронтальной работы в рамках учебной дисциплины «Развитие речи».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Примерное содержание фронтальной работы в рамках учебной </w:t>
      </w:r>
      <w:r w:rsidRPr="008A2C97">
        <w:rPr>
          <w:bCs/>
          <w:color w:val="000000"/>
          <w:sz w:val="28"/>
          <w:szCs w:val="28"/>
        </w:rPr>
        <w:lastRenderedPageBreak/>
        <w:t>дисциплины «Обучение грамоте».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851" w:right="14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Уроки произношения: тематика, задачи, содержание и структура.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851" w:right="14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Уроки развития речи: тематика, задачи, содержание и структура.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851" w:right="14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Уроки обучения грамоте: тематика, задачи, содержание и структура.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</w:tabs>
        <w:ind w:left="851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Планирование фронтальной работы (перспективное и текущее).</w:t>
      </w:r>
    </w:p>
    <w:p w:rsidR="00FB75C3" w:rsidRPr="008A2C97" w:rsidRDefault="00FB75C3" w:rsidP="00FB75C3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Учебно-речевые ситуации на каждом из этапов урока.</w:t>
      </w:r>
    </w:p>
    <w:p w:rsidR="00FB75C3" w:rsidRPr="008A2C97" w:rsidRDefault="00FB75C3" w:rsidP="00FB75C3">
      <w:pPr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Методические приемы и способы передачи информации на фронтальных занятиях.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851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Схемы наблюдения и анализа фронтальных занятий (уроков).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851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Планирование и разработка фронтальных занятий (уроков) по соответствующей дисциплине (произношение, развитие речи и др.).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</w:tabs>
        <w:ind w:left="851" w:hanging="425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 xml:space="preserve">Отбор и структурирование речевого, дидактического, наглядного и другого материала к конкретному уроку.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Содержание учебной программы коррекционно-развивающего обучения русскому языку и чтению для общеобразовательных школ (1 класс) Цели, задачи, основные направления обучения.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</w:tabs>
        <w:ind w:left="709" w:hanging="283"/>
        <w:jc w:val="both"/>
        <w:rPr>
          <w:bCs/>
          <w:color w:val="000000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Содержание учебной программы коррекционно-развивающего обучения русскому языку и чтению для общеобразовательных школ (2 класс) Цели, задачи, основные направления обучения.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</w:tabs>
        <w:ind w:left="709" w:hanging="283"/>
        <w:jc w:val="both"/>
        <w:rPr>
          <w:color w:val="000000"/>
          <w:spacing w:val="-2"/>
          <w:sz w:val="28"/>
          <w:szCs w:val="28"/>
        </w:rPr>
      </w:pPr>
      <w:r w:rsidRPr="008A2C97">
        <w:rPr>
          <w:bCs/>
          <w:color w:val="000000"/>
          <w:sz w:val="28"/>
          <w:szCs w:val="28"/>
        </w:rPr>
        <w:t>Содержание учебной программы коррекционно-развивающего обучения русскому языку и чтению для общеобразовательных школ (3 класс) Цели, задачи, ос</w:t>
      </w:r>
      <w:r w:rsidRPr="008A2C97">
        <w:rPr>
          <w:color w:val="000000"/>
          <w:spacing w:val="-2"/>
          <w:sz w:val="28"/>
          <w:szCs w:val="28"/>
        </w:rPr>
        <w:t>новные направления обучения.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</w:tabs>
        <w:ind w:left="709" w:hanging="283"/>
        <w:jc w:val="both"/>
        <w:rPr>
          <w:color w:val="000000"/>
          <w:spacing w:val="-2"/>
          <w:sz w:val="28"/>
          <w:szCs w:val="28"/>
        </w:rPr>
      </w:pPr>
      <w:r w:rsidRPr="008A2C97">
        <w:rPr>
          <w:color w:val="000000"/>
          <w:spacing w:val="-1"/>
          <w:sz w:val="28"/>
          <w:szCs w:val="28"/>
        </w:rPr>
        <w:t>Содержание учебной программы коррекционно-развивающего обучения русскому языку и чтению для общеобразовательных школ (4 класс) Цели, задачи</w:t>
      </w:r>
      <w:r w:rsidRPr="008A2C97">
        <w:rPr>
          <w:color w:val="000000"/>
          <w:spacing w:val="-2"/>
          <w:sz w:val="28"/>
          <w:szCs w:val="28"/>
        </w:rPr>
        <w:t>, основные направления обучения.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  <w:tab w:val="left" w:pos="567"/>
        </w:tabs>
        <w:ind w:left="709" w:hanging="283"/>
        <w:jc w:val="both"/>
        <w:rPr>
          <w:color w:val="000000"/>
          <w:spacing w:val="1"/>
          <w:sz w:val="28"/>
          <w:szCs w:val="28"/>
        </w:rPr>
      </w:pPr>
      <w:r w:rsidRPr="008A2C97">
        <w:rPr>
          <w:color w:val="000000"/>
          <w:spacing w:val="1"/>
          <w:sz w:val="28"/>
          <w:szCs w:val="28"/>
        </w:rPr>
        <w:t xml:space="preserve">Сравнительный анализ учебных программ по русскому языку для общеобразовательных школ и школ для детей с ТНР. 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  <w:tab w:val="left" w:pos="567"/>
        </w:tabs>
        <w:ind w:left="709" w:hanging="283"/>
        <w:jc w:val="both"/>
        <w:rPr>
          <w:color w:val="000000"/>
          <w:spacing w:val="4"/>
          <w:sz w:val="28"/>
          <w:szCs w:val="28"/>
        </w:rPr>
      </w:pPr>
      <w:r w:rsidRPr="008A2C97">
        <w:rPr>
          <w:color w:val="000000"/>
          <w:spacing w:val="7"/>
          <w:sz w:val="28"/>
          <w:szCs w:val="28"/>
        </w:rPr>
        <w:t xml:space="preserve">Характеристика контингента учащихся </w:t>
      </w:r>
      <w:r w:rsidRPr="008A2C97">
        <w:rPr>
          <w:color w:val="000000"/>
          <w:spacing w:val="4"/>
          <w:sz w:val="28"/>
          <w:szCs w:val="28"/>
        </w:rPr>
        <w:t>школы для детей с тяжелыми нарушениями речи.</w:t>
      </w:r>
    </w:p>
    <w:p w:rsidR="00FB75C3" w:rsidRPr="008A2C97" w:rsidRDefault="00FB75C3" w:rsidP="00FB75C3">
      <w:pPr>
        <w:numPr>
          <w:ilvl w:val="0"/>
          <w:numId w:val="2"/>
        </w:numPr>
        <w:shd w:val="clear" w:color="auto" w:fill="FFFFFF"/>
        <w:tabs>
          <w:tab w:val="clear" w:pos="420"/>
          <w:tab w:val="left" w:pos="426"/>
          <w:tab w:val="left" w:pos="567"/>
        </w:tabs>
        <w:ind w:left="709" w:hanging="283"/>
        <w:jc w:val="both"/>
        <w:rPr>
          <w:color w:val="000000"/>
          <w:sz w:val="28"/>
          <w:szCs w:val="28"/>
        </w:rPr>
      </w:pPr>
      <w:r w:rsidRPr="008A2C97">
        <w:rPr>
          <w:color w:val="000000"/>
          <w:sz w:val="28"/>
          <w:szCs w:val="28"/>
        </w:rPr>
        <w:t>Нормативно-правовая база организации учебной работы с детьми с тяжелыми нарушениями речи.</w:t>
      </w:r>
    </w:p>
    <w:p w:rsidR="00FB75C3" w:rsidRPr="008A2C97" w:rsidRDefault="00FB75C3" w:rsidP="00FB75C3">
      <w:pPr>
        <w:jc w:val="center"/>
        <w:rPr>
          <w:b/>
          <w:sz w:val="28"/>
          <w:szCs w:val="28"/>
        </w:rPr>
      </w:pPr>
    </w:p>
    <w:p w:rsidR="00FB75C3" w:rsidRPr="008A2C97" w:rsidRDefault="00FB75C3" w:rsidP="00FB75C3">
      <w:pPr>
        <w:jc w:val="center"/>
        <w:rPr>
          <w:b/>
          <w:sz w:val="28"/>
          <w:szCs w:val="28"/>
        </w:rPr>
      </w:pPr>
      <w:r w:rsidRPr="008A2C97">
        <w:rPr>
          <w:b/>
          <w:sz w:val="28"/>
          <w:szCs w:val="28"/>
          <w:lang w:val="en-US"/>
        </w:rPr>
        <w:t>III</w:t>
      </w:r>
      <w:r w:rsidRPr="008A2C97">
        <w:rPr>
          <w:b/>
          <w:sz w:val="28"/>
          <w:szCs w:val="28"/>
        </w:rPr>
        <w:t>. РАСПРЕДЕЛЕНИЕ ЧАСОВ КУРСА ПО ТЕМАМ И ВИДАМ РАБОТ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240"/>
        <w:gridCol w:w="1134"/>
        <w:gridCol w:w="1134"/>
        <w:gridCol w:w="1276"/>
        <w:gridCol w:w="1391"/>
      </w:tblGrid>
      <w:tr w:rsidR="00FB75C3" w:rsidRPr="008A2C97" w:rsidTr="0060386F">
        <w:trPr>
          <w:cantSplit/>
          <w:trHeight w:val="87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НАИМЕНОВАНИЕ РАЗДЕЛОВ КУРСА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ВСЕГО (часов)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Аудиторные занятия (час),</w:t>
            </w:r>
          </w:p>
          <w:p w:rsidR="00FB75C3" w:rsidRPr="008A2C97" w:rsidRDefault="00FB75C3" w:rsidP="0060386F">
            <w:pPr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в том числе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Самостоятельная</w:t>
            </w:r>
          </w:p>
          <w:p w:rsidR="00FB75C3" w:rsidRPr="008A2C97" w:rsidRDefault="00FB75C3" w:rsidP="0060386F">
            <w:pPr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 xml:space="preserve"> работа</w:t>
            </w:r>
          </w:p>
        </w:tc>
      </w:tr>
      <w:tr w:rsidR="00FB75C3" w:rsidRPr="008A2C97" w:rsidTr="0060386F">
        <w:trPr>
          <w:cantSplit/>
          <w:trHeight w:hRule="exact" w:val="52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8A2C97">
              <w:rPr>
                <w:i/>
                <w:sz w:val="28"/>
                <w:szCs w:val="28"/>
              </w:rPr>
              <w:t>Семинары</w:t>
            </w:r>
          </w:p>
        </w:tc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</w:p>
        </w:tc>
      </w:tr>
      <w:tr w:rsidR="00FB75C3" w:rsidRPr="008A2C97" w:rsidTr="0060386F">
        <w:trPr>
          <w:trHeight w:hRule="exact" w:val="1007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ind w:right="-27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A2C97">
              <w:rPr>
                <w:bCs/>
                <w:color w:val="000000"/>
                <w:spacing w:val="-3"/>
                <w:sz w:val="28"/>
                <w:szCs w:val="28"/>
              </w:rPr>
              <w:t xml:space="preserve">1. Организация логопедической помощи детям </w:t>
            </w:r>
            <w:r w:rsidRPr="008A2C97">
              <w:rPr>
                <w:bCs/>
                <w:color w:val="000000"/>
                <w:spacing w:val="-2"/>
                <w:sz w:val="28"/>
                <w:szCs w:val="28"/>
              </w:rPr>
              <w:t xml:space="preserve">с нарушениями речи в различных типах </w:t>
            </w:r>
            <w:r w:rsidRPr="008A2C97">
              <w:rPr>
                <w:bCs/>
                <w:color w:val="000000"/>
                <w:spacing w:val="-3"/>
                <w:sz w:val="28"/>
                <w:szCs w:val="28"/>
              </w:rPr>
              <w:t>образовательных учреждений</w:t>
            </w:r>
          </w:p>
          <w:p w:rsidR="00FB75C3" w:rsidRPr="008A2C97" w:rsidRDefault="00FB75C3" w:rsidP="0060386F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34</w:t>
            </w:r>
          </w:p>
        </w:tc>
      </w:tr>
      <w:tr w:rsidR="00FB75C3" w:rsidRPr="008A2C97" w:rsidTr="0060386F">
        <w:trPr>
          <w:trHeight w:hRule="exact" w:val="11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1.1.</w:t>
            </w:r>
          </w:p>
          <w:p w:rsidR="00FB75C3" w:rsidRPr="008A2C97" w:rsidRDefault="00FB75C3" w:rsidP="0060386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hd w:val="clear" w:color="auto" w:fill="FFFFFF"/>
              <w:snapToGrid w:val="0"/>
              <w:ind w:right="-27" w:firstLine="8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8A2C97">
              <w:rPr>
                <w:bCs/>
                <w:color w:val="000000"/>
                <w:spacing w:val="-2"/>
                <w:sz w:val="28"/>
                <w:szCs w:val="28"/>
              </w:rPr>
              <w:t xml:space="preserve">Различные типы </w:t>
            </w:r>
            <w:r w:rsidRPr="008A2C97">
              <w:rPr>
                <w:bCs/>
                <w:color w:val="000000"/>
                <w:spacing w:val="-3"/>
                <w:sz w:val="28"/>
                <w:szCs w:val="28"/>
              </w:rPr>
              <w:t xml:space="preserve">образовательных учреждений, где может быть оказана логопедическая помощь детям </w:t>
            </w:r>
            <w:r w:rsidRPr="008A2C97">
              <w:rPr>
                <w:bCs/>
                <w:color w:val="000000"/>
                <w:spacing w:val="-2"/>
                <w:sz w:val="28"/>
                <w:szCs w:val="28"/>
              </w:rPr>
              <w:t xml:space="preserve">с нарушениями речи. </w:t>
            </w:r>
          </w:p>
          <w:p w:rsidR="00FB75C3" w:rsidRPr="008A2C97" w:rsidRDefault="00FB75C3" w:rsidP="0060386F">
            <w:pPr>
              <w:ind w:right="-27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ind w:right="-27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10</w:t>
            </w:r>
          </w:p>
        </w:tc>
      </w:tr>
      <w:tr w:rsidR="00FB75C3" w:rsidRPr="008A2C97" w:rsidTr="0060386F">
        <w:trPr>
          <w:trHeight w:hRule="exact" w:val="853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ind w:right="-27" w:firstLine="244"/>
              <w:rPr>
                <w:color w:val="000000"/>
                <w:spacing w:val="4"/>
                <w:sz w:val="28"/>
                <w:szCs w:val="28"/>
              </w:rPr>
            </w:pPr>
            <w:r w:rsidRPr="008A2C97">
              <w:rPr>
                <w:color w:val="000000"/>
                <w:spacing w:val="4"/>
                <w:sz w:val="28"/>
                <w:szCs w:val="28"/>
              </w:rPr>
              <w:lastRenderedPageBreak/>
              <w:t>1.2. Изучение контингента детей образовательного учреждения.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10</w:t>
            </w:r>
          </w:p>
        </w:tc>
      </w:tr>
      <w:tr w:rsidR="00FB75C3" w:rsidRPr="008A2C97" w:rsidTr="0060386F">
        <w:trPr>
          <w:trHeight w:hRule="exact" w:val="157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1.3.</w:t>
            </w:r>
          </w:p>
          <w:p w:rsidR="00FB75C3" w:rsidRPr="008A2C97" w:rsidRDefault="00FB75C3" w:rsidP="0060386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ind w:right="-27"/>
              <w:rPr>
                <w:color w:val="000000"/>
                <w:spacing w:val="4"/>
                <w:sz w:val="28"/>
                <w:szCs w:val="28"/>
              </w:rPr>
            </w:pPr>
            <w:r w:rsidRPr="008A2C97">
              <w:rPr>
                <w:color w:val="000000"/>
                <w:spacing w:val="4"/>
                <w:sz w:val="28"/>
                <w:szCs w:val="28"/>
              </w:rPr>
              <w:t>Методические основы проведения фронтальных коррекционно-ориентированных занятий (уроков) с детьми, имеющими тяжелые нарушения речи.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14</w:t>
            </w:r>
          </w:p>
        </w:tc>
      </w:tr>
      <w:tr w:rsidR="00FB75C3" w:rsidRPr="008A2C97" w:rsidTr="0060386F">
        <w:trPr>
          <w:trHeight w:hRule="exact" w:val="9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 xml:space="preserve">2. </w:t>
            </w:r>
          </w:p>
          <w:p w:rsidR="00FB75C3" w:rsidRPr="008A2C97" w:rsidRDefault="00FB75C3" w:rsidP="0060386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ind w:right="-2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A2C97">
              <w:rPr>
                <w:color w:val="000000"/>
                <w:spacing w:val="4"/>
                <w:sz w:val="28"/>
                <w:szCs w:val="28"/>
              </w:rPr>
              <w:t>Планирование, разработка и проведение студентами фронтальных логопедических занятий.</w:t>
            </w:r>
          </w:p>
          <w:p w:rsidR="00FB75C3" w:rsidRPr="008A2C97" w:rsidRDefault="00FB75C3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42</w:t>
            </w:r>
          </w:p>
        </w:tc>
      </w:tr>
      <w:tr w:rsidR="00FB75C3" w:rsidRPr="008A2C97" w:rsidTr="0060386F">
        <w:trPr>
          <w:trHeight w:hRule="exact" w:val="701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hd w:val="clear" w:color="auto" w:fill="FFFFFF"/>
              <w:snapToGrid w:val="0"/>
              <w:ind w:right="-27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A2C97">
              <w:rPr>
                <w:color w:val="000000"/>
                <w:spacing w:val="4"/>
                <w:sz w:val="28"/>
                <w:szCs w:val="28"/>
              </w:rPr>
              <w:t>2.1. Компоненты методической системы фронтального занятия (урока).</w:t>
            </w:r>
          </w:p>
          <w:p w:rsidR="00FB75C3" w:rsidRPr="008A2C97" w:rsidRDefault="00FB75C3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14</w:t>
            </w:r>
          </w:p>
        </w:tc>
      </w:tr>
      <w:tr w:rsidR="00FB75C3" w:rsidRPr="008A2C97" w:rsidTr="0060386F">
        <w:trPr>
          <w:trHeight w:hRule="exact" w:val="113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2.2.</w:t>
            </w:r>
          </w:p>
          <w:p w:rsidR="00FB75C3" w:rsidRPr="008A2C97" w:rsidRDefault="00FB75C3" w:rsidP="0060386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hd w:val="clear" w:color="auto" w:fill="FFFFFF"/>
              <w:snapToGrid w:val="0"/>
              <w:ind w:right="-27" w:hanging="53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A2C97">
              <w:rPr>
                <w:color w:val="000000"/>
                <w:spacing w:val="4"/>
                <w:sz w:val="28"/>
                <w:szCs w:val="28"/>
              </w:rPr>
              <w:t>Наблюдение и анализ фронтальных занятий в образовательных учреждениях для детей с нарушениями речи.</w:t>
            </w:r>
          </w:p>
          <w:p w:rsidR="00FB75C3" w:rsidRPr="008A2C97" w:rsidRDefault="00FB75C3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14</w:t>
            </w:r>
          </w:p>
        </w:tc>
      </w:tr>
      <w:tr w:rsidR="00FB75C3" w:rsidRPr="008A2C97" w:rsidTr="0060386F">
        <w:trPr>
          <w:trHeight w:hRule="exact" w:val="99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3.3.</w:t>
            </w:r>
          </w:p>
          <w:p w:rsidR="00FB75C3" w:rsidRPr="008A2C97" w:rsidRDefault="00FB75C3" w:rsidP="0060386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hd w:val="clear" w:color="auto" w:fill="FFFFFF"/>
              <w:snapToGrid w:val="0"/>
              <w:ind w:right="-27" w:firstLine="89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8A2C97">
              <w:rPr>
                <w:color w:val="000000"/>
                <w:spacing w:val="4"/>
                <w:sz w:val="28"/>
                <w:szCs w:val="28"/>
              </w:rPr>
              <w:t>Планирование, разработка и проведение студентами фронтальных занятий (уроков)</w:t>
            </w:r>
          </w:p>
          <w:p w:rsidR="00FB75C3" w:rsidRPr="008A2C97" w:rsidRDefault="00FB75C3" w:rsidP="0060386F">
            <w:pPr>
              <w:ind w:right="-27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10</w:t>
            </w: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75C3" w:rsidRPr="008A2C97" w:rsidRDefault="00FB75C3" w:rsidP="0060386F">
            <w:pPr>
              <w:jc w:val="center"/>
              <w:rPr>
                <w:sz w:val="28"/>
                <w:szCs w:val="28"/>
              </w:rPr>
            </w:pPr>
            <w:r w:rsidRPr="008A2C97">
              <w:rPr>
                <w:sz w:val="28"/>
                <w:szCs w:val="28"/>
              </w:rPr>
              <w:t>14</w:t>
            </w:r>
          </w:p>
        </w:tc>
      </w:tr>
      <w:tr w:rsidR="00FB75C3" w:rsidRPr="008A2C97" w:rsidTr="0060386F">
        <w:trPr>
          <w:trHeight w:hRule="exact" w:val="300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5C3" w:rsidRPr="008A2C97" w:rsidRDefault="00FB75C3" w:rsidP="0060386F">
            <w:pPr>
              <w:snapToGrid w:val="0"/>
              <w:rPr>
                <w:b/>
                <w:i/>
                <w:sz w:val="28"/>
                <w:szCs w:val="28"/>
              </w:rPr>
            </w:pPr>
            <w:r w:rsidRPr="008A2C97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152</w:t>
            </w: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20</w:t>
            </w: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56</w:t>
            </w: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5C3" w:rsidRPr="008A2C97" w:rsidRDefault="00FB75C3" w:rsidP="006038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A2C97">
              <w:rPr>
                <w:b/>
                <w:sz w:val="28"/>
                <w:szCs w:val="28"/>
              </w:rPr>
              <w:t>76</w:t>
            </w:r>
          </w:p>
          <w:p w:rsidR="00FB75C3" w:rsidRPr="008A2C97" w:rsidRDefault="00FB75C3" w:rsidP="006038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75C3" w:rsidRPr="008A2C97" w:rsidRDefault="00FB75C3" w:rsidP="00FB75C3">
      <w:pPr>
        <w:shd w:val="clear" w:color="auto" w:fill="FFFFFF"/>
        <w:ind w:left="851" w:hanging="284"/>
        <w:jc w:val="both"/>
        <w:rPr>
          <w:sz w:val="28"/>
          <w:szCs w:val="28"/>
        </w:rPr>
      </w:pPr>
    </w:p>
    <w:p w:rsidR="00FB75C3" w:rsidRPr="008A2C97" w:rsidRDefault="00FB75C3" w:rsidP="00FB75C3">
      <w:pPr>
        <w:pStyle w:val="8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A2C97">
        <w:rPr>
          <w:rFonts w:ascii="Times New Roman" w:hAnsi="Times New Roman"/>
          <w:b/>
          <w:i w:val="0"/>
          <w:sz w:val="28"/>
          <w:szCs w:val="28"/>
        </w:rPr>
        <w:t>IV. ФОРМА ИТОГОВОГО КОНТРОЛЯ</w:t>
      </w:r>
    </w:p>
    <w:p w:rsidR="00FB75C3" w:rsidRPr="008A2C97" w:rsidRDefault="00FB75C3" w:rsidP="00FB75C3">
      <w:pPr>
        <w:rPr>
          <w:i/>
          <w:caps/>
          <w:sz w:val="28"/>
          <w:szCs w:val="28"/>
        </w:rPr>
      </w:pPr>
      <w:r w:rsidRPr="008A2C97">
        <w:rPr>
          <w:i/>
          <w:caps/>
          <w:sz w:val="28"/>
          <w:szCs w:val="28"/>
        </w:rPr>
        <w:t>Экзамен</w:t>
      </w:r>
    </w:p>
    <w:p w:rsidR="00FB75C3" w:rsidRPr="008A2C97" w:rsidRDefault="00FB75C3" w:rsidP="00FB75C3">
      <w:pPr>
        <w:rPr>
          <w:sz w:val="28"/>
          <w:szCs w:val="28"/>
        </w:rPr>
      </w:pPr>
    </w:p>
    <w:p w:rsidR="00FB75C3" w:rsidRPr="008A2C97" w:rsidRDefault="00FB75C3" w:rsidP="00FB75C3">
      <w:pPr>
        <w:rPr>
          <w:sz w:val="28"/>
          <w:szCs w:val="28"/>
        </w:rPr>
      </w:pPr>
    </w:p>
    <w:p w:rsidR="00FB75C3" w:rsidRPr="008A2C97" w:rsidRDefault="00FB75C3" w:rsidP="00FB75C3">
      <w:pPr>
        <w:pStyle w:val="8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8A2C97">
        <w:rPr>
          <w:rFonts w:ascii="Times New Roman" w:hAnsi="Times New Roman"/>
          <w:b/>
          <w:bCs/>
          <w:i w:val="0"/>
          <w:sz w:val="28"/>
          <w:szCs w:val="28"/>
        </w:rPr>
        <w:t>V. УЧЕБНО-МЕТОДИЧЕСКОЕ ОБЕСПЕЧЕНИЕ КУРСА</w:t>
      </w:r>
    </w:p>
    <w:p w:rsidR="00FB75C3" w:rsidRDefault="00FB75C3" w:rsidP="00FB75C3">
      <w:pPr>
        <w:jc w:val="center"/>
        <w:rPr>
          <w:b/>
          <w:bCs/>
          <w:sz w:val="28"/>
          <w:szCs w:val="28"/>
        </w:rPr>
      </w:pPr>
      <w:r w:rsidRPr="008A2C97">
        <w:rPr>
          <w:b/>
          <w:bCs/>
          <w:sz w:val="28"/>
          <w:szCs w:val="28"/>
        </w:rPr>
        <w:t>ДПП.Ф.14.1 Логопедические практикумы. Фронтальные формы логопедической работы</w:t>
      </w:r>
    </w:p>
    <w:p w:rsidR="00FB75C3" w:rsidRPr="008A2C97" w:rsidRDefault="00FB75C3" w:rsidP="00FB75C3">
      <w:pPr>
        <w:jc w:val="center"/>
        <w:rPr>
          <w:sz w:val="28"/>
          <w:szCs w:val="28"/>
        </w:rPr>
      </w:pPr>
      <w:r w:rsidRPr="008A2C97">
        <w:rPr>
          <w:b/>
          <w:bCs/>
          <w:sz w:val="28"/>
          <w:szCs w:val="28"/>
        </w:rPr>
        <w:t xml:space="preserve"> (для специальности 050715.65 «Логопедия»)</w:t>
      </w:r>
    </w:p>
    <w:p w:rsidR="00FB75C3" w:rsidRPr="008A2C97" w:rsidRDefault="00FB75C3" w:rsidP="00FB75C3">
      <w:pPr>
        <w:jc w:val="center"/>
        <w:rPr>
          <w:b/>
          <w:bCs/>
          <w:sz w:val="28"/>
          <w:szCs w:val="28"/>
        </w:rPr>
      </w:pPr>
      <w:r w:rsidRPr="008A2C97">
        <w:rPr>
          <w:b/>
          <w:bCs/>
          <w:sz w:val="28"/>
          <w:szCs w:val="28"/>
        </w:rPr>
        <w:t xml:space="preserve">5.1. Рекомендуемые источники и литература </w:t>
      </w:r>
    </w:p>
    <w:p w:rsidR="00FB75C3" w:rsidRPr="008A2C97" w:rsidRDefault="00FB75C3" w:rsidP="00FB75C3">
      <w:pPr>
        <w:jc w:val="center"/>
        <w:rPr>
          <w:sz w:val="28"/>
          <w:szCs w:val="28"/>
        </w:rPr>
      </w:pPr>
      <w:r w:rsidRPr="008A2C97">
        <w:rPr>
          <w:sz w:val="28"/>
          <w:szCs w:val="28"/>
        </w:rPr>
        <w:t>Основная литература.</w:t>
      </w:r>
    </w:p>
    <w:p w:rsidR="00FB75C3" w:rsidRPr="008A2C97" w:rsidRDefault="00FB75C3" w:rsidP="00FB75C3">
      <w:pPr>
        <w:pStyle w:val="a3"/>
        <w:ind w:hanging="360"/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1.Логопедия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вузов / под ред. Л. С. Волковой. - 5-е изд.,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ВЛАДОС, 2008. - 703 с. - (Коррекционная педагогика). - Доп. Мин. обр. РФ. - ISBN 978-5-691-01357-7.</w:t>
      </w:r>
    </w:p>
    <w:p w:rsidR="00FB75C3" w:rsidRPr="008A2C97" w:rsidRDefault="00FB75C3" w:rsidP="00FB75C3">
      <w:pPr>
        <w:pStyle w:val="a3"/>
        <w:ind w:hanging="360"/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>  2. 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Логопедия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вузов / Под ред. Л.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С.Волковой,С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Н.Шаховской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ВЛАДОС, 2003. - 678 с. - (Коррекционная педагогика). - Доп. Мин. обр. РФ. - ISBN 5-691-00128-0.</w:t>
      </w:r>
    </w:p>
    <w:p w:rsidR="00FB75C3" w:rsidRPr="008A2C97" w:rsidRDefault="00FB75C3" w:rsidP="00FB75C3">
      <w:pPr>
        <w:pStyle w:val="a3"/>
        <w:ind w:hanging="360"/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3.Логопедия. Методическое наследие. В 5 кн. Кн. 5. Фонетико-фонематическое и общее недоразвитие речи. Нарушения речи у детей с сенсорной и интеллектуальной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недостаточностью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Пособие для вузов / </w:t>
      </w:r>
      <w:r w:rsidRPr="008A2C97">
        <w:rPr>
          <w:rFonts w:ascii="Times New Roman" w:hAnsi="Times New Roman" w:cs="Times New Roman"/>
          <w:sz w:val="28"/>
          <w:szCs w:val="28"/>
        </w:rPr>
        <w:lastRenderedPageBreak/>
        <w:t xml:space="preserve">Под ред. Л. С. Волковой.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ВЛАДОС, 2003. - 479 с. - (Б-ка учителя-дефектолога). - Доп. Мин. обр. - ISBN 5-691-01218-5.</w:t>
      </w:r>
    </w:p>
    <w:p w:rsidR="00FB75C3" w:rsidRPr="008A2C97" w:rsidRDefault="00FB75C3" w:rsidP="00FB7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br/>
        <w:t>Дополнительная литература.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Быстрова Г. А.   Логопедические игры и задания / Г. А. Быстрова, Э. А.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, Т. А. Шуйская. - СПб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КАРО, 2008. - 95 с. - (Мастер-класс логопеда).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94. - ISBN 978-5-9925-0082-0.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 Т. В.   Организация педагогического процесса в дошкольном образовательном учреждении компенсирующего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вида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пособие / Т. В.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, С. Н. Сазонова.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ВЛАДОС, 2004. - 231 с. - (Коррекционная педагогика).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225-230. - ISBN 5-691-01156-1.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>Дмитриева, Л. И.   Формирование словаря у учащихся специальных (коррекционных) школ VIII вида (начальные классы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Учеб. пособие / Л. И. Дмитриева. - М. : [б. и.], 2002. - 127 с.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111-126.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, А. Г.   Работа над лексикой в начальных классах специальных (коррекционных)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школ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Учеб. пособие для вузов / А. Г.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Академия, 2002. - 172 с. - (Высшее образование).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Иншакова О. Б.   Альбом для логопеда / О. Б. Иншакова.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ВЛАДОС, 2005. - 279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ил. - (Коррекционная педагогика). - ISBN 5-691-00179-5. 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Левина Р. Е.   Нарушения речи и письма у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Избранные труды / Р. Е. Левина ; ред.-сост. : Г. В. Чиркина [и др.].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АРКТИ, 2005. - 222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фот.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199-200. - ISBN 5-89415-462-6.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Основы логопедической работы с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детьми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учеб. пособие для логопедов ... студентов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-щ / под общ. ред. Г. В. Чиркиной. - [3-е изд.,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.].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АРКТИ, 2005. - 240 с. - (Б-ка практикующего логопеда).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239. - ISBN 5-89415-246-1. 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>Поваляева, М. А.   Справочник логопеда [Текст] / М. А. Поваляева. - 10-е изд. - Ростов н/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Феникс, 2010. - 446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ил. - (Справочник).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437-438. - ISBN 978-5-222-17413-5.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 И. В.   Речевое развитие младших школьников с общим недоразвитием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учеб.-метод. пособие / И. В.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</w:t>
      </w:r>
      <w:r w:rsidRPr="008A2C97">
        <w:rPr>
          <w:rFonts w:ascii="Times New Roman" w:hAnsi="Times New Roman" w:cs="Times New Roman"/>
          <w:sz w:val="28"/>
          <w:szCs w:val="28"/>
        </w:rPr>
        <w:lastRenderedPageBreak/>
        <w:t xml:space="preserve">КАРО, 2008. - 156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ил. - (Коррекционная педагогика).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112-113. - ISBN 978-5-9925-0122-3.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Смирнова Л. Н.   Логопедия в детском саду. Занятия с детьми 4-5 лет с общим недоразвитием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пособие для логопедов, дефектологов и воспитателей / Л. Н. Смирнова.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Мозаика-Синтез, 2005. - 71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ил. - (Б-ка воспитателя).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70. - ISBN 5-86775-277-1.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2C97">
        <w:rPr>
          <w:rFonts w:ascii="Times New Roman" w:hAnsi="Times New Roman" w:cs="Times New Roman"/>
          <w:sz w:val="28"/>
          <w:szCs w:val="28"/>
        </w:rPr>
        <w:t xml:space="preserve">Смирнова Л. Н.   Логопедия в детском саду. Занятия с детьми 6-7 лет с общим недоразвитием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пособие для логопедов, дефектологов и воспитателей / Л. Н. Смирнова. - 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Мозаика-Синтез, 2005. - 95 с. - (Б-ка воспитателя).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93-94. - ISBN 5-86775-136-8.</w:t>
      </w:r>
    </w:p>
    <w:p w:rsidR="00FB75C3" w:rsidRPr="008A2C97" w:rsidRDefault="00FB75C3" w:rsidP="00FB7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, Н. В.   Система коррекционной работы в логопедической группе для детей с общим недоразвитием речи / Н. В.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8A2C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 и доп. - СПб</w:t>
      </w:r>
      <w:proofErr w:type="gramStart"/>
      <w:r w:rsidRPr="008A2C9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ДЕТСТВО-ПРЕСС, 2005. - 527 с. - </w:t>
      </w:r>
      <w:proofErr w:type="spellStart"/>
      <w:proofErr w:type="gramStart"/>
      <w:r w:rsidRPr="008A2C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2C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8A2C97">
        <w:rPr>
          <w:rFonts w:ascii="Times New Roman" w:hAnsi="Times New Roman" w:cs="Times New Roman"/>
          <w:sz w:val="28"/>
          <w:szCs w:val="28"/>
        </w:rPr>
        <w:t xml:space="preserve"> с. 523-525. - ISBN 5-89814-054-9.</w:t>
      </w:r>
    </w:p>
    <w:p w:rsidR="00C60212" w:rsidRDefault="00C60212"/>
    <w:sectPr w:rsidR="00C6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567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firstLine="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4C16A26"/>
    <w:multiLevelType w:val="hybridMultilevel"/>
    <w:tmpl w:val="D1ECE8AC"/>
    <w:lvl w:ilvl="0" w:tplc="2CBC71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3"/>
    <w:rsid w:val="00A90D45"/>
    <w:rsid w:val="00C60212"/>
    <w:rsid w:val="00DE041F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5FD8-42F5-43F9-80C5-59D5CF7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C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B7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B75C3"/>
    <w:pPr>
      <w:keepNext/>
      <w:widowControl/>
      <w:numPr>
        <w:ilvl w:val="6"/>
        <w:numId w:val="1"/>
      </w:numPr>
      <w:autoSpaceDE/>
      <w:spacing w:before="60"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FB75C3"/>
    <w:pPr>
      <w:widowControl/>
      <w:numPr>
        <w:ilvl w:val="7"/>
        <w:numId w:val="1"/>
      </w:numPr>
      <w:autoSpaceDE/>
      <w:spacing w:before="240" w:after="60"/>
      <w:outlineLvl w:val="7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5C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FB75C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FB75C3"/>
    <w:rPr>
      <w:rFonts w:ascii="Arial" w:eastAsia="Times New Roman" w:hAnsi="Arial" w:cs="Times New Roman"/>
      <w:i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B75C3"/>
    <w:pPr>
      <w:widowControl/>
      <w:autoSpaceDE/>
      <w:spacing w:before="60" w:after="120" w:line="48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FB75C3"/>
    <w:pPr>
      <w:widowControl/>
      <w:autoSpaceDE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2015-04-22T17:09:00Z</dcterms:created>
  <dcterms:modified xsi:type="dcterms:W3CDTF">2015-04-22T17:25:00Z</dcterms:modified>
</cp:coreProperties>
</file>